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9475D8" w14:textId="6B44DE76" w:rsidR="00CE75D9" w:rsidRPr="00174280" w:rsidRDefault="00CD3D18" w:rsidP="00CE75D9">
      <w:pPr>
        <w:jc w:val="center"/>
      </w:pPr>
      <w:r w:rsidRPr="001742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0F9EB7" wp14:editId="11300796">
                <wp:simplePos x="0" y="0"/>
                <wp:positionH relativeFrom="column">
                  <wp:posOffset>1924050</wp:posOffset>
                </wp:positionH>
                <wp:positionV relativeFrom="paragraph">
                  <wp:posOffset>178436</wp:posOffset>
                </wp:positionV>
                <wp:extent cx="4076700" cy="27432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E2B7AC" w14:textId="098FBD2B" w:rsidR="00C33175" w:rsidRPr="00972E65" w:rsidRDefault="00C33175" w:rsidP="00B406C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972E65">
                              <w:rPr>
                                <w:b/>
                                <w:sz w:val="40"/>
                                <w:szCs w:val="40"/>
                              </w:rPr>
                              <w:t>Industry 4.0 and SMEs:</w:t>
                            </w:r>
                          </w:p>
                          <w:p w14:paraId="69AD353F" w14:textId="474AAA02" w:rsidR="00C33175" w:rsidRPr="00972E65" w:rsidRDefault="00C33175" w:rsidP="00B406C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972E65">
                              <w:rPr>
                                <w:b/>
                                <w:sz w:val="40"/>
                                <w:szCs w:val="40"/>
                              </w:rPr>
                              <w:t>skills, upgrading and policy</w:t>
                            </w:r>
                          </w:p>
                          <w:p w14:paraId="1668F947" w14:textId="542FD782" w:rsidR="00C33175" w:rsidRPr="00972E65" w:rsidRDefault="00C33175" w:rsidP="00B406C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34E0A414" w14:textId="45C6E6D8" w:rsidR="00C33175" w:rsidRPr="00776FFE" w:rsidRDefault="00C33175" w:rsidP="00B406C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76FFE">
                              <w:rPr>
                                <w:sz w:val="32"/>
                                <w:szCs w:val="32"/>
                              </w:rPr>
                              <w:t>24</w:t>
                            </w:r>
                            <w:r w:rsidRPr="00776FFE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776FFE">
                              <w:rPr>
                                <w:sz w:val="32"/>
                                <w:szCs w:val="32"/>
                              </w:rPr>
                              <w:t>, 25</w:t>
                            </w:r>
                            <w:r w:rsidRPr="00776FFE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776FFE">
                              <w:rPr>
                                <w:sz w:val="32"/>
                                <w:szCs w:val="32"/>
                              </w:rPr>
                              <w:t>, 26</w:t>
                            </w:r>
                            <w:r w:rsidRPr="00776FFE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776FFE">
                              <w:rPr>
                                <w:sz w:val="32"/>
                                <w:szCs w:val="32"/>
                              </w:rPr>
                              <w:t xml:space="preserve"> October 2018</w:t>
                            </w:r>
                          </w:p>
                          <w:p w14:paraId="2F6FF0DA" w14:textId="77777777" w:rsidR="00C3317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E1DE54D" w14:textId="2BBA5961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2E65">
                              <w:rPr>
                                <w:sz w:val="22"/>
                                <w:szCs w:val="22"/>
                              </w:rPr>
                              <w:t>24</w:t>
                            </w:r>
                            <w:r w:rsidRPr="00972E6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972E65">
                              <w:rPr>
                                <w:sz w:val="22"/>
                                <w:szCs w:val="22"/>
                              </w:rPr>
                              <w:t xml:space="preserve"> and 26</w:t>
                            </w:r>
                            <w:r w:rsidRPr="00972E6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972E65">
                              <w:rPr>
                                <w:sz w:val="22"/>
                                <w:szCs w:val="22"/>
                              </w:rPr>
                              <w:t xml:space="preserve"> October 2018 </w:t>
                            </w:r>
                          </w:p>
                          <w:p w14:paraId="6B24FE00" w14:textId="62996257" w:rsidR="00C33175" w:rsidRPr="00C5625A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C5625A">
                              <w:rPr>
                                <w:sz w:val="22"/>
                                <w:szCs w:val="22"/>
                                <w:lang w:val="it-IT"/>
                              </w:rPr>
                              <w:t xml:space="preserve">Ca’ Foscari University, </w:t>
                            </w:r>
                            <w:r>
                              <w:rPr>
                                <w:sz w:val="22"/>
                                <w:szCs w:val="22"/>
                                <w:lang w:val="it-IT"/>
                              </w:rPr>
                              <w:t>Sala Partesotti,</w:t>
                            </w:r>
                            <w:r w:rsidRPr="00972E65">
                              <w:rPr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</w:p>
                          <w:p w14:paraId="29036637" w14:textId="7A92C1E2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2E65">
                              <w:rPr>
                                <w:sz w:val="22"/>
                                <w:szCs w:val="22"/>
                              </w:rPr>
                              <w:t>Department of Economics</w:t>
                            </w:r>
                          </w:p>
                          <w:p w14:paraId="0AA918DF" w14:textId="02750262" w:rsidR="00C3317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72E65">
                              <w:rPr>
                                <w:sz w:val="22"/>
                                <w:szCs w:val="22"/>
                              </w:rPr>
                              <w:t>San Giobbe, Cannaregio 873, 30121 Venice –  Italy</w:t>
                            </w:r>
                          </w:p>
                          <w:p w14:paraId="43D9E1B0" w14:textId="77777777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55E908A0" w14:textId="097347CA" w:rsidR="00C33175" w:rsidRPr="0012000E" w:rsidRDefault="00C33175" w:rsidP="00972E65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2000E">
                              <w:rPr>
                                <w:sz w:val="22"/>
                                <w:szCs w:val="22"/>
                                <w:lang w:val="en-US"/>
                              </w:rPr>
                              <w:t>25</w:t>
                            </w:r>
                            <w:r w:rsidRPr="00776FFE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 xml:space="preserve"> </w:t>
                            </w:r>
                            <w:r w:rsidRPr="00972E6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972E6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2000E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October 2015 </w:t>
                            </w:r>
                          </w:p>
                          <w:p w14:paraId="15F2BF33" w14:textId="77777777" w:rsidR="00C33175" w:rsidRPr="00776FFE" w:rsidRDefault="00C33175" w:rsidP="00972E65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776FFE">
                              <w:rPr>
                                <w:sz w:val="22"/>
                                <w:szCs w:val="22"/>
                                <w:lang w:val="it-IT"/>
                              </w:rPr>
                              <w:t xml:space="preserve">Unioncamere del Veneto, sala Europa, </w:t>
                            </w:r>
                          </w:p>
                          <w:p w14:paraId="0714B153" w14:textId="7C52E61B" w:rsidR="00C33175" w:rsidRPr="00776FFE" w:rsidRDefault="00C33175" w:rsidP="00972E65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776FFE">
                              <w:rPr>
                                <w:sz w:val="22"/>
                                <w:szCs w:val="22"/>
                                <w:lang w:val="it-IT"/>
                              </w:rPr>
                              <w:t>Edificio Lybra - Via delle Indu</w:t>
                            </w:r>
                            <w:r>
                              <w:rPr>
                                <w:sz w:val="22"/>
                                <w:szCs w:val="22"/>
                                <w:lang w:val="it-IT"/>
                              </w:rPr>
                              <w:t>strie 19/c</w:t>
                            </w:r>
                          </w:p>
                          <w:p w14:paraId="4748FC16" w14:textId="0C0BD203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776FFE">
                              <w:rPr>
                                <w:sz w:val="22"/>
                                <w:szCs w:val="22"/>
                                <w:lang w:val="it-IT"/>
                              </w:rPr>
                              <w:t>30175 Venezia - Marghera - Italy</w:t>
                            </w:r>
                          </w:p>
                          <w:p w14:paraId="55FBBE45" w14:textId="77777777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55D8C5D" w14:textId="77777777" w:rsidR="00C33175" w:rsidRPr="00972E65" w:rsidRDefault="00C33175" w:rsidP="00B406CF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F9EB7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151.5pt;margin-top:14.05pt;width:321pt;height:3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" fillcolor="white [3201]" stroked="f" strokeweight=".5pt">
                <v:textbox>
                  <w:txbxContent>
                    <w:p w14:paraId="59E2B7AC" w14:textId="098FBD2B" w:rsidR="00C33175" w:rsidRPr="00972E65" w:rsidRDefault="00C33175" w:rsidP="00B406C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972E65">
                        <w:rPr>
                          <w:b/>
                          <w:sz w:val="40"/>
                          <w:szCs w:val="40"/>
                        </w:rPr>
                        <w:t>Industry 4.0 and SMEs:</w:t>
                      </w:r>
                    </w:p>
                    <w:p w14:paraId="69AD353F" w14:textId="474AAA02" w:rsidR="00C33175" w:rsidRPr="00972E65" w:rsidRDefault="00C33175" w:rsidP="00B406C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972E65">
                        <w:rPr>
                          <w:b/>
                          <w:sz w:val="40"/>
                          <w:szCs w:val="40"/>
                        </w:rPr>
                        <w:t>skills</w:t>
                      </w:r>
                      <w:proofErr w:type="gramEnd"/>
                      <w:r w:rsidRPr="00972E65">
                        <w:rPr>
                          <w:b/>
                          <w:sz w:val="40"/>
                          <w:szCs w:val="40"/>
                        </w:rPr>
                        <w:t>, upgrading and policy</w:t>
                      </w:r>
                    </w:p>
                    <w:p w14:paraId="1668F947" w14:textId="542FD782" w:rsidR="00C33175" w:rsidRPr="00972E65" w:rsidRDefault="00C33175" w:rsidP="00B406CF">
                      <w:pPr>
                        <w:jc w:val="center"/>
                        <w:rPr>
                          <w:b/>
                        </w:rPr>
                      </w:pPr>
                    </w:p>
                    <w:p w14:paraId="34E0A414" w14:textId="45C6E6D8" w:rsidR="00C33175" w:rsidRPr="00776FFE" w:rsidRDefault="00C33175" w:rsidP="00B406C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76FFE">
                        <w:rPr>
                          <w:sz w:val="32"/>
                          <w:szCs w:val="32"/>
                        </w:rPr>
                        <w:t>24</w:t>
                      </w:r>
                      <w:r w:rsidRPr="00776FFE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776FFE">
                        <w:rPr>
                          <w:sz w:val="32"/>
                          <w:szCs w:val="32"/>
                        </w:rPr>
                        <w:t>, 25</w:t>
                      </w:r>
                      <w:r w:rsidRPr="00776FFE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776FFE">
                        <w:rPr>
                          <w:sz w:val="32"/>
                          <w:szCs w:val="32"/>
                        </w:rPr>
                        <w:t>, 26</w:t>
                      </w:r>
                      <w:r w:rsidRPr="00776FFE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776FFE">
                        <w:rPr>
                          <w:sz w:val="32"/>
                          <w:szCs w:val="32"/>
                        </w:rPr>
                        <w:t xml:space="preserve"> October 2018</w:t>
                      </w:r>
                    </w:p>
                    <w:p w14:paraId="2F6FF0DA" w14:textId="77777777" w:rsidR="00C33175" w:rsidRDefault="00C33175" w:rsidP="00B406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7E1DE54D" w14:textId="2BBA5961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72E65">
                        <w:rPr>
                          <w:sz w:val="22"/>
                          <w:szCs w:val="22"/>
                        </w:rPr>
                        <w:t>24</w:t>
                      </w:r>
                      <w:r w:rsidRPr="00972E6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972E65">
                        <w:rPr>
                          <w:sz w:val="22"/>
                          <w:szCs w:val="22"/>
                        </w:rPr>
                        <w:t xml:space="preserve"> and 26</w:t>
                      </w:r>
                      <w:r w:rsidRPr="00972E6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972E65">
                        <w:rPr>
                          <w:sz w:val="22"/>
                          <w:szCs w:val="22"/>
                        </w:rPr>
                        <w:t xml:space="preserve"> October 2018 </w:t>
                      </w:r>
                    </w:p>
                    <w:p w14:paraId="6B24FE00" w14:textId="62996257" w:rsidR="00C33175" w:rsidRPr="00C5625A" w:rsidRDefault="00C33175" w:rsidP="00B406CF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  <w:r w:rsidRPr="00C5625A">
                        <w:rPr>
                          <w:sz w:val="22"/>
                          <w:szCs w:val="22"/>
                          <w:lang w:val="it-IT"/>
                        </w:rPr>
                        <w:t xml:space="preserve">Ca’ Foscari University, </w:t>
                      </w:r>
                      <w:r>
                        <w:rPr>
                          <w:sz w:val="22"/>
                          <w:szCs w:val="22"/>
                          <w:lang w:val="it-IT"/>
                        </w:rPr>
                        <w:t>Sala Partesotti,</w:t>
                      </w:r>
                      <w:r w:rsidRPr="00972E65">
                        <w:rPr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</w:p>
                    <w:p w14:paraId="29036637" w14:textId="7A92C1E2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72E65">
                        <w:rPr>
                          <w:sz w:val="22"/>
                          <w:szCs w:val="22"/>
                        </w:rPr>
                        <w:t>Department of Economics</w:t>
                      </w:r>
                    </w:p>
                    <w:p w14:paraId="0AA918DF" w14:textId="02750262" w:rsidR="00C33175" w:rsidRDefault="00C33175" w:rsidP="00B406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72E65">
                        <w:rPr>
                          <w:sz w:val="22"/>
                          <w:szCs w:val="22"/>
                        </w:rPr>
                        <w:t xml:space="preserve">San </w:t>
                      </w:r>
                      <w:proofErr w:type="spellStart"/>
                      <w:r w:rsidRPr="00972E65">
                        <w:rPr>
                          <w:sz w:val="22"/>
                          <w:szCs w:val="22"/>
                        </w:rPr>
                        <w:t>Giobbe</w:t>
                      </w:r>
                      <w:proofErr w:type="spellEnd"/>
                      <w:r w:rsidRPr="00972E65">
                        <w:rPr>
                          <w:sz w:val="22"/>
                          <w:szCs w:val="22"/>
                        </w:rPr>
                        <w:t xml:space="preserve">, Cannaregio 873, 30121 Venice </w:t>
                      </w:r>
                      <w:proofErr w:type="gramStart"/>
                      <w:r w:rsidRPr="00972E65">
                        <w:rPr>
                          <w:sz w:val="22"/>
                          <w:szCs w:val="22"/>
                        </w:rPr>
                        <w:t>–  Italy</w:t>
                      </w:r>
                      <w:proofErr w:type="gramEnd"/>
                    </w:p>
                    <w:p w14:paraId="43D9E1B0" w14:textId="77777777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55E908A0" w14:textId="097347CA" w:rsidR="00C33175" w:rsidRPr="0012000E" w:rsidRDefault="00C33175" w:rsidP="00972E65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12000E">
                        <w:rPr>
                          <w:sz w:val="22"/>
                          <w:szCs w:val="22"/>
                          <w:lang w:val="en-US"/>
                        </w:rPr>
                        <w:t>25</w:t>
                      </w:r>
                      <w:r w:rsidRPr="00776FFE">
                        <w:rPr>
                          <w:sz w:val="22"/>
                          <w:szCs w:val="22"/>
                          <w:vertAlign w:val="superscript"/>
                        </w:rPr>
                        <w:t xml:space="preserve"> </w:t>
                      </w:r>
                      <w:proofErr w:type="spellStart"/>
                      <w:proofErr w:type="gramStart"/>
                      <w:r w:rsidRPr="00972E6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proofErr w:type="spellEnd"/>
                      <w:proofErr w:type="gramEnd"/>
                      <w:r w:rsidRPr="00972E65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12000E">
                        <w:rPr>
                          <w:sz w:val="22"/>
                          <w:szCs w:val="22"/>
                          <w:lang w:val="en-US"/>
                        </w:rPr>
                        <w:t xml:space="preserve">October 2015 </w:t>
                      </w:r>
                    </w:p>
                    <w:p w14:paraId="15F2BF33" w14:textId="77777777" w:rsidR="00C33175" w:rsidRPr="00776FFE" w:rsidRDefault="00C33175" w:rsidP="00972E65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  <w:r w:rsidRPr="00776FFE">
                        <w:rPr>
                          <w:sz w:val="22"/>
                          <w:szCs w:val="22"/>
                          <w:lang w:val="it-IT"/>
                        </w:rPr>
                        <w:t xml:space="preserve">Unioncamere del Veneto, sala Europa, </w:t>
                      </w:r>
                    </w:p>
                    <w:p w14:paraId="0714B153" w14:textId="7C52E61B" w:rsidR="00C33175" w:rsidRPr="00776FFE" w:rsidRDefault="00C33175" w:rsidP="00972E65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  <w:r w:rsidRPr="00776FFE">
                        <w:rPr>
                          <w:sz w:val="22"/>
                          <w:szCs w:val="22"/>
                          <w:lang w:val="it-IT"/>
                        </w:rPr>
                        <w:t>Edificio Lybra - Via delle Indu</w:t>
                      </w:r>
                      <w:r>
                        <w:rPr>
                          <w:sz w:val="22"/>
                          <w:szCs w:val="22"/>
                          <w:lang w:val="it-IT"/>
                        </w:rPr>
                        <w:t>strie 19/c</w:t>
                      </w:r>
                    </w:p>
                    <w:p w14:paraId="4748FC16" w14:textId="0C0BD203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  <w:r w:rsidRPr="00776FFE">
                        <w:rPr>
                          <w:sz w:val="22"/>
                          <w:szCs w:val="22"/>
                          <w:lang w:val="it-IT"/>
                        </w:rPr>
                        <w:t>30175 Venezia - Marghera - Italy</w:t>
                      </w:r>
                    </w:p>
                    <w:p w14:paraId="55FBBE45" w14:textId="77777777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</w:p>
                    <w:p w14:paraId="655D8C5D" w14:textId="77777777" w:rsidR="00C33175" w:rsidRPr="00972E65" w:rsidRDefault="00C33175" w:rsidP="00B406CF">
                      <w:pPr>
                        <w:jc w:val="center"/>
                        <w:rPr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051232" w14:textId="39AA3276" w:rsidR="00CD3D18" w:rsidRPr="00174280" w:rsidRDefault="00AF3E36" w:rsidP="00CE75D9">
      <w:pPr>
        <w:pStyle w:val="Heading1"/>
      </w:pPr>
      <w:r w:rsidRPr="00174280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5A1199FA" wp14:editId="1E1252FB">
            <wp:simplePos x="0" y="0"/>
            <wp:positionH relativeFrom="margin">
              <wp:posOffset>0</wp:posOffset>
            </wp:positionH>
            <wp:positionV relativeFrom="margin">
              <wp:posOffset>283210</wp:posOffset>
            </wp:positionV>
            <wp:extent cx="1909445" cy="1981200"/>
            <wp:effectExtent l="0" t="0" r="0" b="0"/>
            <wp:wrapSquare wrapText="bothSides"/>
            <wp:docPr id="1" name="Picture 1" descr="Bildresultat för ca foscari university of ve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resultat för ca foscari university of veni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24" r="18081"/>
                    <a:stretch/>
                  </pic:blipFill>
                  <pic:spPr bwMode="auto">
                    <a:xfrm>
                      <a:off x="0" y="0"/>
                      <a:ext cx="190944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ECD8BE" w14:textId="2D43C4CB" w:rsidR="00CD3D18" w:rsidRPr="00174280" w:rsidRDefault="00CD3D18" w:rsidP="00B406CF"/>
    <w:p w14:paraId="1BE17C6F" w14:textId="77777777" w:rsidR="00CD3D18" w:rsidRPr="00174280" w:rsidRDefault="00CD3D18" w:rsidP="00B406CF"/>
    <w:p w14:paraId="524FA279" w14:textId="5418EFCC" w:rsidR="00CD3D18" w:rsidRPr="00174280" w:rsidRDefault="00CD3D18" w:rsidP="00B406CF">
      <w:pPr>
        <w:jc w:val="both"/>
      </w:pPr>
    </w:p>
    <w:p w14:paraId="5BB437E7" w14:textId="2BD18E1B" w:rsidR="00CD3D18" w:rsidRPr="00174280" w:rsidRDefault="00CD3D18" w:rsidP="00B406CF">
      <w:pPr>
        <w:jc w:val="both"/>
      </w:pPr>
    </w:p>
    <w:p w14:paraId="21457EF2" w14:textId="0223DB4A" w:rsidR="00CD3D18" w:rsidRPr="00174280" w:rsidRDefault="00CD3D18" w:rsidP="00B406CF">
      <w:pPr>
        <w:jc w:val="both"/>
      </w:pPr>
    </w:p>
    <w:p w14:paraId="34A06366" w14:textId="08121EC5" w:rsidR="00CD3D18" w:rsidRPr="00174280" w:rsidRDefault="00CD3D18" w:rsidP="00B406CF">
      <w:pPr>
        <w:jc w:val="both"/>
      </w:pPr>
    </w:p>
    <w:p w14:paraId="3A332676" w14:textId="77777777" w:rsidR="00CD3D18" w:rsidRPr="00174280" w:rsidRDefault="00CD3D18" w:rsidP="00B406CF">
      <w:pPr>
        <w:jc w:val="both"/>
      </w:pPr>
    </w:p>
    <w:p w14:paraId="1669F5A5" w14:textId="77777777" w:rsidR="00AF3E36" w:rsidRPr="00174280" w:rsidRDefault="00AF3E36" w:rsidP="00B406CF">
      <w:pPr>
        <w:spacing w:line="276" w:lineRule="auto"/>
        <w:jc w:val="both"/>
      </w:pPr>
    </w:p>
    <w:p w14:paraId="23ED30EF" w14:textId="5D7B0049" w:rsidR="00AF3E36" w:rsidRPr="00174280" w:rsidRDefault="00AF3E36" w:rsidP="00B406CF">
      <w:pPr>
        <w:spacing w:line="276" w:lineRule="auto"/>
        <w:jc w:val="both"/>
      </w:pPr>
    </w:p>
    <w:p w14:paraId="52C6EAF4" w14:textId="343064D7" w:rsidR="00AF3E36" w:rsidRPr="00174280" w:rsidRDefault="00AF3E36" w:rsidP="00B406CF">
      <w:pPr>
        <w:spacing w:line="276" w:lineRule="auto"/>
        <w:jc w:val="both"/>
      </w:pPr>
    </w:p>
    <w:p w14:paraId="3F99498C" w14:textId="77777777" w:rsidR="00AF3E36" w:rsidRPr="00174280" w:rsidRDefault="00AF3E36" w:rsidP="00B406CF">
      <w:pPr>
        <w:spacing w:line="276" w:lineRule="auto"/>
        <w:jc w:val="both"/>
      </w:pPr>
    </w:p>
    <w:p w14:paraId="77B2F960" w14:textId="77777777" w:rsidR="00972E65" w:rsidRPr="00174280" w:rsidRDefault="00972E65" w:rsidP="00B406CF">
      <w:pPr>
        <w:spacing w:line="276" w:lineRule="auto"/>
        <w:jc w:val="both"/>
      </w:pPr>
    </w:p>
    <w:p w14:paraId="2879FA98" w14:textId="787BFC28" w:rsidR="00CD3D18" w:rsidRPr="00174280" w:rsidRDefault="0054702C" w:rsidP="00B406CF">
      <w:pPr>
        <w:spacing w:line="276" w:lineRule="auto"/>
        <w:jc w:val="both"/>
      </w:pPr>
      <w:r w:rsidRPr="00174280">
        <w:t>Ca’ Foscari University and Unioncamere Veneto</w:t>
      </w:r>
      <w:r w:rsidR="00705E22" w:rsidRPr="00174280">
        <w:t xml:space="preserve">, in cooperation with the H2020 Project </w:t>
      </w:r>
      <w:hyperlink r:id="rId9" w:history="1">
        <w:r w:rsidR="00705E22" w:rsidRPr="00174280">
          <w:rPr>
            <w:rStyle w:val="Hyperlink"/>
            <w:b/>
          </w:rPr>
          <w:t>MAKERS</w:t>
        </w:r>
      </w:hyperlink>
      <w:r w:rsidR="00705E22" w:rsidRPr="00174280">
        <w:t xml:space="preserve">, invites you to a Policy Workshop on Industry 4.0 and its implications for </w:t>
      </w:r>
      <w:r w:rsidRPr="00174280">
        <w:t xml:space="preserve">skills development, cluster upgrading and </w:t>
      </w:r>
      <w:r w:rsidR="00705E22" w:rsidRPr="00174280">
        <w:t>EU industrial policy.</w:t>
      </w:r>
      <w:r w:rsidR="00CD3D18" w:rsidRPr="00174280">
        <w:t xml:space="preserve"> </w:t>
      </w:r>
    </w:p>
    <w:p w14:paraId="192A3B8F" w14:textId="77777777" w:rsidR="00CD3D18" w:rsidRPr="00174280" w:rsidRDefault="00CD3D18" w:rsidP="00776FFE">
      <w:pPr>
        <w:spacing w:line="276" w:lineRule="auto"/>
        <w:jc w:val="both"/>
        <w:rPr>
          <w:sz w:val="18"/>
          <w:szCs w:val="18"/>
        </w:rPr>
      </w:pPr>
    </w:p>
    <w:p w14:paraId="568AA5D3" w14:textId="485BC937" w:rsidR="00705E22" w:rsidRPr="00174280" w:rsidRDefault="006D31F5" w:rsidP="00B406CF">
      <w:pPr>
        <w:spacing w:line="276" w:lineRule="auto"/>
        <w:jc w:val="both"/>
      </w:pPr>
      <w:r w:rsidRPr="00174280">
        <w:t xml:space="preserve">One of the fundamental areas of research and policy-making to support the evolution and transformation of manufacturing in </w:t>
      </w:r>
      <w:r w:rsidR="00660B84" w:rsidRPr="00174280">
        <w:t xml:space="preserve">advanced </w:t>
      </w:r>
      <w:r w:rsidRPr="00174280">
        <w:t xml:space="preserve">economies is the domain of skill development. Recent surveys urge scholars and policy-makers to devise innovative strategies for the </w:t>
      </w:r>
      <w:r w:rsidR="00660B84" w:rsidRPr="00174280">
        <w:t xml:space="preserve">upskilling </w:t>
      </w:r>
      <w:r w:rsidRPr="00174280">
        <w:t xml:space="preserve">of human capital and for the formation of </w:t>
      </w:r>
      <w:r w:rsidR="00660B84" w:rsidRPr="00174280">
        <w:t xml:space="preserve">new </w:t>
      </w:r>
      <w:r w:rsidRPr="00174280">
        <w:t xml:space="preserve">skills to </w:t>
      </w:r>
      <w:r w:rsidR="00660B84" w:rsidRPr="00174280">
        <w:t xml:space="preserve">power </w:t>
      </w:r>
      <w:r w:rsidRPr="00174280">
        <w:t>novel forms of manufacturing</w:t>
      </w:r>
      <w:r w:rsidR="00CD3D18" w:rsidRPr="00174280">
        <w:t xml:space="preserve"> to</w:t>
      </w:r>
      <w:r w:rsidRPr="00174280">
        <w:t xml:space="preserve"> </w:t>
      </w:r>
      <w:r w:rsidR="00660B84" w:rsidRPr="00174280">
        <w:t xml:space="preserve">sustain </w:t>
      </w:r>
      <w:r w:rsidRPr="00174280">
        <w:t>economic and employment growth.</w:t>
      </w:r>
      <w:r w:rsidR="00CD3D18" w:rsidRPr="00174280">
        <w:t xml:space="preserve"> </w:t>
      </w:r>
      <w:r w:rsidR="00705E22" w:rsidRPr="00174280">
        <w:t>EU economies are being transformed by the emergence of ‘new manufacturing model’ driven by a wave of technological changes: the pervasive diffusion of digital t</w:t>
      </w:r>
      <w:r w:rsidR="00D96105" w:rsidRPr="00174280">
        <w:t>echnology; new business models and</w:t>
      </w:r>
      <w:r w:rsidR="00705E22" w:rsidRPr="00174280">
        <w:t xml:space="preserve"> serv</w:t>
      </w:r>
      <w:r w:rsidR="00D96105" w:rsidRPr="00174280">
        <w:t>itisation; new forms of demand and</w:t>
      </w:r>
      <w:r w:rsidR="00705E22" w:rsidRPr="00174280">
        <w:t xml:space="preserve"> access; and a sustainable innovation agenda. Recent debate has started to unpack this ‘production organisation revolution’ and </w:t>
      </w:r>
      <w:r w:rsidR="00660B84" w:rsidRPr="00174280">
        <w:t xml:space="preserve">how it can contribute to economic development, and what policies are needed to </w:t>
      </w:r>
      <w:r w:rsidR="00CD3D18" w:rsidRPr="00174280">
        <w:t>grow</w:t>
      </w:r>
      <w:r w:rsidR="00660B84" w:rsidRPr="00174280">
        <w:t xml:space="preserve"> and anchor manufacturing activities in relatively high-cost economies in the EU. </w:t>
      </w:r>
      <w:r w:rsidR="00CD3D18" w:rsidRPr="00174280">
        <w:t xml:space="preserve"> </w:t>
      </w:r>
      <w:r w:rsidR="00660B84" w:rsidRPr="00174280">
        <w:t xml:space="preserve">It is timely to understand </w:t>
      </w:r>
      <w:r w:rsidR="00CD3D18" w:rsidRPr="00174280">
        <w:t xml:space="preserve">in particular </w:t>
      </w:r>
      <w:r w:rsidR="00660B84" w:rsidRPr="00174280">
        <w:t xml:space="preserve">what form the new manufacturing model will take </w:t>
      </w:r>
      <w:r w:rsidR="00CD3D18" w:rsidRPr="00174280">
        <w:t>across</w:t>
      </w:r>
      <w:r w:rsidR="00660B84" w:rsidRPr="00174280">
        <w:t xml:space="preserve"> Europ</w:t>
      </w:r>
      <w:r w:rsidR="00CD3D18" w:rsidRPr="00174280">
        <w:t>ean regions</w:t>
      </w:r>
      <w:r w:rsidR="00660B84" w:rsidRPr="00174280">
        <w:t xml:space="preserve"> and what impact it will have on small and mediu</w:t>
      </w:r>
      <w:r w:rsidR="00CD3D18" w:rsidRPr="00174280">
        <w:t>m</w:t>
      </w:r>
      <w:r w:rsidR="00660B84" w:rsidRPr="00174280">
        <w:t xml:space="preserve">-sized firms. </w:t>
      </w:r>
      <w:r w:rsidR="00CD3D18" w:rsidRPr="00174280">
        <w:t xml:space="preserve"> </w:t>
      </w:r>
      <w:r w:rsidR="00660B84" w:rsidRPr="00174280">
        <w:t xml:space="preserve">This Workshop will inform, debate and contribute to the current industry and policy debate </w:t>
      </w:r>
      <w:r w:rsidR="00CD3D18" w:rsidRPr="00174280">
        <w:t xml:space="preserve">on such issues. </w:t>
      </w:r>
      <w:r w:rsidR="00705E22" w:rsidRPr="00174280">
        <w:t xml:space="preserve">Policy makers, academics, unions and business experts from across the EU will share their perspectives on smart manufacturing, Industry 4.0, </w:t>
      </w:r>
      <w:r w:rsidR="00CD3D18" w:rsidRPr="00174280">
        <w:t xml:space="preserve">skills, </w:t>
      </w:r>
      <w:r w:rsidR="00705E22" w:rsidRPr="00174280">
        <w:t xml:space="preserve">the fourth industrial revolution and implications for policy. </w:t>
      </w:r>
    </w:p>
    <w:p w14:paraId="7A9FBEA9" w14:textId="77777777" w:rsidR="00776FFE" w:rsidRPr="00174280" w:rsidRDefault="00776FFE" w:rsidP="00B406CF">
      <w:pPr>
        <w:spacing w:line="276" w:lineRule="auto"/>
        <w:jc w:val="both"/>
        <w:rPr>
          <w:sz w:val="18"/>
          <w:szCs w:val="18"/>
        </w:rPr>
      </w:pPr>
    </w:p>
    <w:p w14:paraId="7F33C7E3" w14:textId="77777777" w:rsidR="00990BF1" w:rsidRPr="00174280" w:rsidRDefault="00B15C14" w:rsidP="00D96105">
      <w:pPr>
        <w:pStyle w:val="Heading4"/>
        <w:shd w:val="clear" w:color="auto" w:fill="FFFFFF"/>
        <w:spacing w:before="0"/>
        <w:jc w:val="both"/>
        <w:textAlignment w:val="baseline"/>
        <w:rPr>
          <w:rFonts w:asciiTheme="minorHAnsi" w:hAnsiTheme="minorHAnsi" w:cs="Helvetica"/>
          <w:bCs w:val="0"/>
          <w:i w:val="0"/>
          <w:color w:val="333332"/>
        </w:rPr>
      </w:pPr>
      <w:r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Organized by 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Mario Volpe</w:t>
      </w:r>
      <w:r w:rsidR="00D96105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and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</w:t>
      </w:r>
      <w:r w:rsidR="00D96105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Giancarlo Corò (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Ca’ Foscari </w:t>
      </w:r>
      <w:r w:rsidR="00990BF1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University) 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–</w:t>
      </w:r>
      <w:hyperlink r:id="rId10" w:history="1">
        <w:r w:rsidR="002B7309" w:rsidRPr="00174280">
          <w:rPr>
            <w:rStyle w:val="Hyperlink"/>
            <w:rFonts w:asciiTheme="minorHAnsi" w:hAnsiTheme="minorHAnsi" w:cs="Helvetica"/>
            <w:i w:val="0"/>
            <w:bdr w:val="none" w:sz="0" w:space="0" w:color="auto" w:frame="1"/>
          </w:rPr>
          <w:t>mvolpe@unive.it</w:t>
        </w:r>
      </w:hyperlink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</w:t>
      </w:r>
      <w:hyperlink r:id="rId11" w:history="1">
        <w:r w:rsidR="00D96105" w:rsidRPr="00174280">
          <w:rPr>
            <w:rStyle w:val="Hyperlink"/>
            <w:rFonts w:asciiTheme="minorHAnsi" w:hAnsiTheme="minorHAnsi" w:cs="Helvetica"/>
            <w:i w:val="0"/>
            <w:bdr w:val="none" w:sz="0" w:space="0" w:color="auto" w:frame="1"/>
          </w:rPr>
          <w:t>corog@unive.it</w:t>
        </w:r>
      </w:hyperlink>
      <w:r w:rsidR="00D96105" w:rsidRPr="00174280">
        <w:rPr>
          <w:rStyle w:val="Strong"/>
          <w:rFonts w:asciiTheme="minorHAnsi" w:hAnsiTheme="minorHAnsi" w:cs="Helvetica"/>
          <w:b/>
          <w:bCs/>
          <w:i w:val="0"/>
          <w:color w:val="auto"/>
          <w:bdr w:val="none" w:sz="0" w:space="0" w:color="auto" w:frame="1"/>
        </w:rPr>
        <w:t xml:space="preserve"> </w:t>
      </w:r>
      <w:r w:rsidR="00990BF1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&amp; </w:t>
      </w:r>
      <w:r w:rsidR="00F91EB7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Antonella Trevisanato, G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iovanna Guzzo</w:t>
      </w:r>
      <w:r w:rsidR="00F91EB7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and Arianna Pittarello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</w:t>
      </w:r>
      <w:r w:rsidR="00990BF1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(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Unioncamere Veneto</w:t>
      </w:r>
      <w:r w:rsidR="00990BF1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) </w:t>
      </w:r>
      <w:r w:rsidR="002B7309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>–</w:t>
      </w:r>
      <w:r w:rsidR="00990BF1" w:rsidRPr="00174280">
        <w:rPr>
          <w:rStyle w:val="Strong"/>
          <w:rFonts w:asciiTheme="minorHAnsi" w:hAnsiTheme="minorHAnsi" w:cs="Helvetica"/>
          <w:bCs/>
          <w:i w:val="0"/>
          <w:color w:val="auto"/>
          <w:bdr w:val="none" w:sz="0" w:space="0" w:color="auto" w:frame="1"/>
        </w:rPr>
        <w:t xml:space="preserve"> </w:t>
      </w:r>
      <w:hyperlink r:id="rId12" w:history="1">
        <w:r w:rsidR="002B7309" w:rsidRPr="00174280">
          <w:rPr>
            <w:rStyle w:val="Hyperlink"/>
            <w:rFonts w:asciiTheme="minorHAnsi" w:eastAsia="Times New Roman" w:hAnsiTheme="minorHAnsi"/>
            <w:i w:val="0"/>
          </w:rPr>
          <w:t>centrostudi@ven.camcom.it</w:t>
        </w:r>
      </w:hyperlink>
      <w:r w:rsidR="002B7309" w:rsidRPr="00174280">
        <w:rPr>
          <w:rFonts w:asciiTheme="minorHAnsi" w:eastAsia="Times New Roman" w:hAnsiTheme="minorHAnsi"/>
          <w:i w:val="0"/>
        </w:rPr>
        <w:t xml:space="preserve"> </w:t>
      </w:r>
    </w:p>
    <w:p w14:paraId="4161A085" w14:textId="77777777" w:rsidR="00576EC0" w:rsidRPr="00174280" w:rsidRDefault="00705E22" w:rsidP="00990BF1">
      <w:pPr>
        <w:pStyle w:val="Heading1"/>
      </w:pPr>
      <w:r w:rsidRPr="00174280">
        <w:br w:type="page"/>
      </w:r>
    </w:p>
    <w:p w14:paraId="09C3D518" w14:textId="6A7CCB27" w:rsidR="00990BF1" w:rsidRPr="00174280" w:rsidRDefault="00990BF1" w:rsidP="00B15C14">
      <w:pPr>
        <w:spacing w:after="120"/>
      </w:pPr>
    </w:p>
    <w:p w14:paraId="38D2AFAB" w14:textId="77777777" w:rsidR="002B7309" w:rsidRPr="003E37BA" w:rsidRDefault="007B33F5" w:rsidP="002B7309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  <w:sz w:val="36"/>
          <w:szCs w:val="36"/>
        </w:rPr>
      </w:pPr>
      <w:r w:rsidRPr="003E37BA">
        <w:rPr>
          <w:b/>
          <w:sz w:val="36"/>
          <w:szCs w:val="36"/>
        </w:rPr>
        <w:t xml:space="preserve">Wednesday </w:t>
      </w:r>
      <w:r w:rsidR="002B7309" w:rsidRPr="003E37BA">
        <w:rPr>
          <w:b/>
          <w:sz w:val="36"/>
          <w:szCs w:val="36"/>
        </w:rPr>
        <w:t>24</w:t>
      </w:r>
      <w:r w:rsidR="002B7309" w:rsidRPr="003E37BA">
        <w:rPr>
          <w:b/>
          <w:sz w:val="36"/>
          <w:szCs w:val="36"/>
          <w:vertAlign w:val="superscript"/>
        </w:rPr>
        <w:t>th</w:t>
      </w:r>
      <w:r w:rsidR="002B7309" w:rsidRPr="003E37BA">
        <w:rPr>
          <w:b/>
          <w:sz w:val="36"/>
          <w:szCs w:val="36"/>
        </w:rPr>
        <w:t xml:space="preserve"> October 2018</w:t>
      </w:r>
    </w:p>
    <w:p w14:paraId="5090D084" w14:textId="58915265" w:rsidR="00C5625A" w:rsidRPr="003E37BA" w:rsidRDefault="00C80B98" w:rsidP="00C5625A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sz w:val="56"/>
          <w:szCs w:val="56"/>
        </w:rPr>
      </w:pPr>
      <w:r w:rsidRPr="003E37BA">
        <w:rPr>
          <w:b/>
          <w:bCs/>
          <w:sz w:val="56"/>
          <w:szCs w:val="56"/>
        </w:rPr>
        <w:t xml:space="preserve">MAKERS </w:t>
      </w:r>
      <w:r w:rsidR="003E37BA" w:rsidRPr="003E37BA">
        <w:rPr>
          <w:b/>
          <w:bCs/>
          <w:sz w:val="56"/>
          <w:szCs w:val="56"/>
        </w:rPr>
        <w:t xml:space="preserve">Project </w:t>
      </w:r>
      <w:r w:rsidRPr="003E37BA">
        <w:rPr>
          <w:b/>
          <w:bCs/>
          <w:sz w:val="56"/>
          <w:szCs w:val="56"/>
        </w:rPr>
        <w:t xml:space="preserve">meeting </w:t>
      </w:r>
    </w:p>
    <w:p w14:paraId="7FAB7534" w14:textId="77777777" w:rsidR="003E37B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 xml:space="preserve">Ca’ Foscari University, </w:t>
      </w:r>
    </w:p>
    <w:p w14:paraId="7E398A5F" w14:textId="77F15088" w:rsidR="00C5625A" w:rsidRPr="00174280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>Sala Partesotti, 4° piano plesso E, Department of Economics</w:t>
      </w:r>
    </w:p>
    <w:p w14:paraId="315E7DBF" w14:textId="6FBC3935" w:rsidR="00C5625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>San Giobbe, Cannaregio 873, 30121 Venice</w:t>
      </w:r>
    </w:p>
    <w:p w14:paraId="22EBA70F" w14:textId="77777777" w:rsidR="003E37BA" w:rsidRPr="00174280" w:rsidRDefault="003E37BA" w:rsidP="00C5625A">
      <w:pPr>
        <w:pBdr>
          <w:top w:val="single" w:sz="4" w:space="1" w:color="auto"/>
          <w:bottom w:val="single" w:sz="4" w:space="1" w:color="auto"/>
        </w:pBdr>
        <w:jc w:val="center"/>
      </w:pPr>
    </w:p>
    <w:p w14:paraId="38FC410A" w14:textId="7CA8E3EE" w:rsidR="00C5625A" w:rsidRPr="00174280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rPr>
          <w:b/>
        </w:rPr>
        <w:t>MAKERS’ PARTNERS ON</w:t>
      </w:r>
      <w:r w:rsidR="0026193F">
        <w:rPr>
          <w:b/>
        </w:rPr>
        <w:t>L</w:t>
      </w:r>
      <w:bookmarkStart w:id="0" w:name="_GoBack"/>
      <w:bookmarkEnd w:id="0"/>
      <w:r w:rsidRPr="00174280">
        <w:rPr>
          <w:b/>
        </w:rPr>
        <w:t>Y</w:t>
      </w:r>
    </w:p>
    <w:p w14:paraId="621BE9F1" w14:textId="77777777" w:rsidR="003E37BA" w:rsidRDefault="003E37BA" w:rsidP="00B15C14">
      <w:pPr>
        <w:spacing w:after="120"/>
        <w:rPr>
          <w:b/>
          <w:bCs/>
        </w:rPr>
      </w:pPr>
    </w:p>
    <w:p w14:paraId="2DDFF26C" w14:textId="2C235260" w:rsidR="00990BF1" w:rsidRPr="00174280" w:rsidRDefault="002B7309" w:rsidP="00B15C14">
      <w:pPr>
        <w:spacing w:after="120"/>
        <w:rPr>
          <w:b/>
          <w:bCs/>
        </w:rPr>
      </w:pPr>
      <w:r w:rsidRPr="00174280">
        <w:rPr>
          <w:b/>
          <w:bCs/>
        </w:rPr>
        <w:t>14</w:t>
      </w:r>
      <w:r w:rsidR="007B33F5" w:rsidRPr="00174280">
        <w:rPr>
          <w:b/>
          <w:bCs/>
        </w:rPr>
        <w:t>:0</w:t>
      </w:r>
      <w:r w:rsidR="00405DA9" w:rsidRPr="00174280">
        <w:rPr>
          <w:b/>
          <w:bCs/>
        </w:rPr>
        <w:t>0</w:t>
      </w:r>
      <w:r w:rsidR="00405DA9" w:rsidRPr="00174280">
        <w:rPr>
          <w:b/>
          <w:bCs/>
        </w:rPr>
        <w:tab/>
      </w:r>
      <w:r w:rsidR="00405DA9" w:rsidRPr="00174280">
        <w:rPr>
          <w:b/>
          <w:bCs/>
        </w:rPr>
        <w:tab/>
      </w:r>
      <w:r w:rsidR="00405DA9" w:rsidRPr="00174280">
        <w:rPr>
          <w:b/>
          <w:bCs/>
        </w:rPr>
        <w:tab/>
      </w:r>
      <w:r w:rsidR="007B33F5" w:rsidRPr="00174280">
        <w:rPr>
          <w:b/>
          <w:bCs/>
        </w:rPr>
        <w:t xml:space="preserve">Welcome </w:t>
      </w:r>
      <w:r w:rsidR="00990BF1" w:rsidRPr="00174280">
        <w:rPr>
          <w:b/>
          <w:bCs/>
        </w:rPr>
        <w:t>coffee</w:t>
      </w:r>
    </w:p>
    <w:p w14:paraId="169DE33A" w14:textId="35372AD9" w:rsidR="00AA6892" w:rsidRDefault="00405DA9" w:rsidP="00405DA9">
      <w:pPr>
        <w:spacing w:after="120" w:line="252" w:lineRule="auto"/>
        <w:rPr>
          <w:b/>
          <w:bCs/>
        </w:rPr>
      </w:pPr>
      <w:r w:rsidRPr="00174280">
        <w:rPr>
          <w:b/>
          <w:bCs/>
        </w:rPr>
        <w:t>15:00-18:00</w:t>
      </w:r>
      <w:r w:rsidR="00990BF1" w:rsidRPr="00174280">
        <w:rPr>
          <w:b/>
          <w:bCs/>
        </w:rPr>
        <w:tab/>
      </w:r>
      <w:r w:rsidRPr="00174280">
        <w:rPr>
          <w:b/>
          <w:bCs/>
        </w:rPr>
        <w:tab/>
      </w:r>
      <w:r w:rsidR="00C80B98" w:rsidRPr="00174280">
        <w:rPr>
          <w:b/>
          <w:bCs/>
        </w:rPr>
        <w:t>Agenda</w:t>
      </w:r>
      <w:r w:rsidR="00AA6892" w:rsidRPr="00174280">
        <w:rPr>
          <w:b/>
          <w:bCs/>
        </w:rPr>
        <w:t>:</w:t>
      </w:r>
    </w:p>
    <w:p w14:paraId="1FF749B1" w14:textId="5331B22F" w:rsidR="00310E42" w:rsidRPr="00174280" w:rsidRDefault="00310E42" w:rsidP="00405DA9">
      <w:pPr>
        <w:spacing w:after="120" w:line="252" w:lineRule="auto"/>
        <w:rPr>
          <w:b/>
          <w:bCs/>
        </w:rPr>
      </w:pPr>
      <w:r>
        <w:rPr>
          <w:b/>
          <w:bCs/>
        </w:rPr>
        <w:t>Chair: Lisa De Propris</w:t>
      </w:r>
    </w:p>
    <w:p w14:paraId="7DC23A4C" w14:textId="71E27487" w:rsidR="00BE5F5A" w:rsidRPr="00174280" w:rsidRDefault="00BE5F5A" w:rsidP="00C80B98">
      <w:pPr>
        <w:pStyle w:val="ListParagraph"/>
        <w:numPr>
          <w:ilvl w:val="0"/>
          <w:numId w:val="16"/>
        </w:numPr>
        <w:ind w:left="1843"/>
        <w:rPr>
          <w:i/>
        </w:rPr>
      </w:pPr>
      <w:r w:rsidRPr="00174280">
        <w:t>Administrative issues</w:t>
      </w:r>
      <w:r w:rsidR="00C80B98" w:rsidRPr="00174280">
        <w:t xml:space="preserve"> (stock</w:t>
      </w:r>
      <w:r w:rsidRPr="00174280">
        <w:t>take of doc</w:t>
      </w:r>
      <w:r w:rsidR="00C80B98" w:rsidRPr="00174280">
        <w:t>s</w:t>
      </w:r>
      <w:r w:rsidRPr="00174280">
        <w:t xml:space="preserve"> to evidence secondments) </w:t>
      </w:r>
    </w:p>
    <w:p w14:paraId="3B49672B" w14:textId="1D60D013" w:rsidR="00BE5F5A" w:rsidRPr="00174280" w:rsidRDefault="00BE5F5A" w:rsidP="00C80B98">
      <w:pPr>
        <w:pStyle w:val="ListParagraph"/>
        <w:numPr>
          <w:ilvl w:val="0"/>
          <w:numId w:val="16"/>
        </w:numPr>
        <w:ind w:left="1843"/>
        <w:rPr>
          <w:i/>
        </w:rPr>
      </w:pPr>
      <w:r w:rsidRPr="00174280">
        <w:t>Financial issues</w:t>
      </w:r>
    </w:p>
    <w:p w14:paraId="7BF1F27C" w14:textId="51DBF13B" w:rsidR="00EA2999" w:rsidRPr="00174280" w:rsidRDefault="00BE5F5A" w:rsidP="00C80B98">
      <w:pPr>
        <w:pStyle w:val="ListParagraph"/>
        <w:numPr>
          <w:ilvl w:val="0"/>
          <w:numId w:val="16"/>
        </w:numPr>
        <w:ind w:left="1843"/>
        <w:rPr>
          <w:i/>
        </w:rPr>
      </w:pPr>
      <w:r w:rsidRPr="00174280">
        <w:rPr>
          <w:bCs/>
        </w:rPr>
        <w:t>E</w:t>
      </w:r>
      <w:r w:rsidR="00AA6892" w:rsidRPr="00174280">
        <w:rPr>
          <w:bCs/>
        </w:rPr>
        <w:t>dited</w:t>
      </w:r>
      <w:r w:rsidRPr="00174280">
        <w:rPr>
          <w:bCs/>
        </w:rPr>
        <w:t xml:space="preserve"> volume</w:t>
      </w:r>
    </w:p>
    <w:p w14:paraId="60FEF2B5" w14:textId="2334951B" w:rsidR="00BE5F5A" w:rsidRPr="00174280" w:rsidRDefault="00BE5F5A" w:rsidP="00C80B98">
      <w:pPr>
        <w:pStyle w:val="ListParagraph"/>
        <w:numPr>
          <w:ilvl w:val="0"/>
          <w:numId w:val="16"/>
        </w:numPr>
        <w:ind w:left="1843"/>
        <w:rPr>
          <w:i/>
        </w:rPr>
      </w:pPr>
      <w:r w:rsidRPr="00174280">
        <w:rPr>
          <w:bCs/>
        </w:rPr>
        <w:t>Special issues</w:t>
      </w:r>
    </w:p>
    <w:p w14:paraId="3349048D" w14:textId="1AA91886" w:rsidR="00BE5F5A" w:rsidRPr="00174280" w:rsidRDefault="00BE5F5A" w:rsidP="00C80B98">
      <w:pPr>
        <w:pStyle w:val="ListParagraph"/>
        <w:numPr>
          <w:ilvl w:val="0"/>
          <w:numId w:val="16"/>
        </w:numPr>
        <w:ind w:left="1843"/>
        <w:rPr>
          <w:i/>
        </w:rPr>
      </w:pPr>
      <w:r w:rsidRPr="00174280">
        <w:rPr>
          <w:bCs/>
        </w:rPr>
        <w:t>Post-MAKERS grants</w:t>
      </w:r>
    </w:p>
    <w:p w14:paraId="0562781C" w14:textId="77777777" w:rsidR="00405DA9" w:rsidRPr="00174280" w:rsidRDefault="00405DA9" w:rsidP="00405DA9">
      <w:pPr>
        <w:pStyle w:val="ListParagraph"/>
        <w:ind w:left="1843"/>
        <w:rPr>
          <w:i/>
          <w:sz w:val="6"/>
          <w:szCs w:val="6"/>
        </w:rPr>
      </w:pPr>
    </w:p>
    <w:p w14:paraId="2400EF6A" w14:textId="18173AD0" w:rsidR="00AF3E36" w:rsidRDefault="00405DA9" w:rsidP="00C80B98">
      <w:pPr>
        <w:spacing w:after="120" w:line="252" w:lineRule="auto"/>
        <w:ind w:left="1418" w:hanging="1418"/>
        <w:rPr>
          <w:bCs/>
        </w:rPr>
      </w:pPr>
      <w:r w:rsidRPr="00174280">
        <w:rPr>
          <w:b/>
          <w:bCs/>
        </w:rPr>
        <w:t>19:00</w:t>
      </w:r>
      <w:r w:rsidRPr="00174280">
        <w:rPr>
          <w:b/>
          <w:bCs/>
        </w:rPr>
        <w:tab/>
      </w:r>
      <w:r w:rsidRPr="00174280">
        <w:rPr>
          <w:b/>
          <w:bCs/>
        </w:rPr>
        <w:tab/>
      </w:r>
      <w:r w:rsidR="00F91EB7" w:rsidRPr="00174280">
        <w:rPr>
          <w:b/>
          <w:bCs/>
        </w:rPr>
        <w:t>Networking d</w:t>
      </w:r>
      <w:r w:rsidR="00EA2999" w:rsidRPr="00174280">
        <w:rPr>
          <w:b/>
          <w:bCs/>
        </w:rPr>
        <w:t xml:space="preserve">inner </w:t>
      </w:r>
      <w:r w:rsidR="00EA2999" w:rsidRPr="00174280">
        <w:rPr>
          <w:bCs/>
        </w:rPr>
        <w:t xml:space="preserve">at </w:t>
      </w:r>
      <w:r w:rsidR="00CD71B2">
        <w:rPr>
          <w:bCs/>
        </w:rPr>
        <w:t>Local Restaurant Nearby</w:t>
      </w:r>
    </w:p>
    <w:p w14:paraId="18315A21" w14:textId="77777777" w:rsidR="00C33175" w:rsidRPr="00174280" w:rsidRDefault="00C33175" w:rsidP="00C80B98">
      <w:pPr>
        <w:spacing w:after="120" w:line="252" w:lineRule="auto"/>
        <w:ind w:left="1418" w:hanging="1418"/>
        <w:rPr>
          <w:rFonts w:ascii="Times New Roman" w:hAnsi="Times New Roman" w:cs="Times New Roman"/>
          <w:color w:val="262626" w:themeColor="text1" w:themeTint="D9"/>
        </w:rPr>
      </w:pPr>
    </w:p>
    <w:p w14:paraId="6E5739DB" w14:textId="77777777" w:rsidR="003E37BA" w:rsidRDefault="003E37B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04A7203" w14:textId="77777777" w:rsidR="003E37BA" w:rsidRDefault="003E37BA" w:rsidP="003E37BA">
      <w:pPr>
        <w:spacing w:after="120"/>
        <w:jc w:val="center"/>
        <w:rPr>
          <w:b/>
          <w:sz w:val="36"/>
          <w:szCs w:val="36"/>
        </w:rPr>
      </w:pPr>
    </w:p>
    <w:p w14:paraId="52ED8B13" w14:textId="260F33FF" w:rsidR="007B33F5" w:rsidRPr="003E37BA" w:rsidRDefault="007B33F5" w:rsidP="003E37BA">
      <w:pPr>
        <w:spacing w:after="120"/>
        <w:jc w:val="center"/>
        <w:rPr>
          <w:b/>
          <w:sz w:val="36"/>
          <w:szCs w:val="36"/>
        </w:rPr>
      </w:pPr>
      <w:r w:rsidRPr="003E37BA">
        <w:rPr>
          <w:b/>
          <w:sz w:val="36"/>
          <w:szCs w:val="36"/>
        </w:rPr>
        <w:t>Thursday 25</w:t>
      </w:r>
      <w:r w:rsidRPr="003E37BA">
        <w:rPr>
          <w:b/>
          <w:sz w:val="36"/>
          <w:szCs w:val="36"/>
          <w:vertAlign w:val="superscript"/>
        </w:rPr>
        <w:t>th</w:t>
      </w:r>
      <w:r w:rsidRPr="003E37BA">
        <w:rPr>
          <w:b/>
          <w:sz w:val="36"/>
          <w:szCs w:val="36"/>
        </w:rPr>
        <w:t xml:space="preserve"> October 2018</w:t>
      </w:r>
    </w:p>
    <w:p w14:paraId="7DFD425F" w14:textId="4E63544C" w:rsidR="007B33F5" w:rsidRDefault="007B33F5" w:rsidP="003E37BA">
      <w:pPr>
        <w:spacing w:after="120"/>
        <w:jc w:val="center"/>
        <w:rPr>
          <w:b/>
          <w:sz w:val="56"/>
          <w:szCs w:val="56"/>
        </w:rPr>
      </w:pPr>
      <w:r w:rsidRPr="003E37BA">
        <w:rPr>
          <w:b/>
          <w:sz w:val="56"/>
          <w:szCs w:val="56"/>
        </w:rPr>
        <w:t xml:space="preserve">Skills </w:t>
      </w:r>
      <w:r w:rsidR="004B0014" w:rsidRPr="003E37BA">
        <w:rPr>
          <w:b/>
          <w:sz w:val="56"/>
          <w:szCs w:val="56"/>
        </w:rPr>
        <w:t xml:space="preserve">upgrade </w:t>
      </w:r>
      <w:r w:rsidRPr="003E37BA">
        <w:rPr>
          <w:b/>
          <w:sz w:val="56"/>
          <w:szCs w:val="56"/>
        </w:rPr>
        <w:t>an</w:t>
      </w:r>
      <w:r w:rsidR="001F4AD8" w:rsidRPr="003E37BA">
        <w:rPr>
          <w:b/>
          <w:sz w:val="56"/>
          <w:szCs w:val="56"/>
        </w:rPr>
        <w:t>d</w:t>
      </w:r>
      <w:r w:rsidRPr="003E37BA">
        <w:rPr>
          <w:b/>
          <w:sz w:val="56"/>
          <w:szCs w:val="56"/>
        </w:rPr>
        <w:t xml:space="preserve"> future of labour</w:t>
      </w:r>
    </w:p>
    <w:p w14:paraId="53A5C44B" w14:textId="77777777" w:rsidR="003E37BA" w:rsidRPr="003E37BA" w:rsidRDefault="003E37BA" w:rsidP="003E37BA">
      <w:pPr>
        <w:spacing w:after="120"/>
        <w:jc w:val="center"/>
        <w:rPr>
          <w:b/>
        </w:rPr>
      </w:pPr>
    </w:p>
    <w:p w14:paraId="3AB5178B" w14:textId="77777777" w:rsidR="003E37B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 xml:space="preserve">Unioncamere del Veneto, sala Europa, </w:t>
      </w:r>
    </w:p>
    <w:p w14:paraId="434C5EC8" w14:textId="50550750" w:rsidR="00C5625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 xml:space="preserve">Edificio </w:t>
      </w:r>
      <w:r w:rsidR="00C33175">
        <w:t>Lybra - Via delle Industrie 19/c</w:t>
      </w:r>
      <w:r w:rsidRPr="00174280">
        <w:t>, Marghera-Venice</w:t>
      </w:r>
    </w:p>
    <w:p w14:paraId="69065D67" w14:textId="77777777" w:rsidR="003E37BA" w:rsidRPr="00174280" w:rsidRDefault="003E37BA" w:rsidP="00C5625A">
      <w:pPr>
        <w:pBdr>
          <w:top w:val="single" w:sz="4" w:space="1" w:color="auto"/>
          <w:bottom w:val="single" w:sz="4" w:space="1" w:color="auto"/>
        </w:pBdr>
        <w:jc w:val="center"/>
      </w:pPr>
    </w:p>
    <w:p w14:paraId="77E83AFB" w14:textId="36FCDA8A" w:rsidR="007B33F5" w:rsidRPr="00174280" w:rsidRDefault="007B33F5" w:rsidP="00C5625A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</w:rPr>
      </w:pPr>
      <w:r w:rsidRPr="00174280">
        <w:rPr>
          <w:b/>
        </w:rPr>
        <w:t>Academia – Business – Policy Forum</w:t>
      </w:r>
    </w:p>
    <w:p w14:paraId="5EC33166" w14:textId="29BA3D4A" w:rsidR="007B33F5" w:rsidRPr="00174280" w:rsidRDefault="001F4AD8" w:rsidP="007B33F5">
      <w:pPr>
        <w:spacing w:after="120"/>
        <w:rPr>
          <w:b/>
          <w:bCs/>
        </w:rPr>
      </w:pPr>
      <w:r w:rsidRPr="00174280">
        <w:rPr>
          <w:b/>
          <w:bCs/>
        </w:rPr>
        <w:t>9:00-9:</w:t>
      </w:r>
      <w:r w:rsidR="00476DA5" w:rsidRPr="00174280">
        <w:rPr>
          <w:b/>
          <w:bCs/>
        </w:rPr>
        <w:t>15</w:t>
      </w:r>
      <w:r w:rsidR="007B33F5" w:rsidRPr="00174280">
        <w:rPr>
          <w:b/>
          <w:bCs/>
        </w:rPr>
        <w:tab/>
      </w:r>
      <w:r w:rsidR="007B33F5" w:rsidRPr="00174280">
        <w:rPr>
          <w:b/>
          <w:bCs/>
        </w:rPr>
        <w:tab/>
        <w:t>Registration &amp; Welcome coffee</w:t>
      </w:r>
    </w:p>
    <w:p w14:paraId="5FA66081" w14:textId="20BA83A1" w:rsidR="00476DA5" w:rsidRPr="00174280" w:rsidRDefault="00476DA5" w:rsidP="00476DA5">
      <w:pPr>
        <w:spacing w:after="120"/>
        <w:ind w:left="2127" w:hanging="2127"/>
        <w:rPr>
          <w:b/>
          <w:bCs/>
        </w:rPr>
      </w:pPr>
      <w:r w:rsidRPr="00174280">
        <w:rPr>
          <w:b/>
          <w:bCs/>
        </w:rPr>
        <w:t xml:space="preserve">9:15-9:30 </w:t>
      </w:r>
      <w:r w:rsidRPr="00174280">
        <w:rPr>
          <w:b/>
          <w:bCs/>
        </w:rPr>
        <w:tab/>
        <w:t xml:space="preserve">Welcome address by </w:t>
      </w:r>
      <w:r w:rsidR="00D437B4" w:rsidRPr="00174280">
        <w:rPr>
          <w:b/>
          <w:bCs/>
        </w:rPr>
        <w:t>Vice General S</w:t>
      </w:r>
      <w:r w:rsidR="00273EE9" w:rsidRPr="00174280">
        <w:rPr>
          <w:b/>
          <w:bCs/>
        </w:rPr>
        <w:t xml:space="preserve">ecretary </w:t>
      </w:r>
      <w:r w:rsidRPr="00174280">
        <w:rPr>
          <w:b/>
          <w:bCs/>
        </w:rPr>
        <w:t>Valentina Montesarchio, Unioncamere del Veneto</w:t>
      </w:r>
    </w:p>
    <w:p w14:paraId="6383AFF2" w14:textId="6D7D2A9E" w:rsidR="001503D0" w:rsidRPr="00174280" w:rsidRDefault="001503D0" w:rsidP="001503D0">
      <w:pPr>
        <w:ind w:left="2127" w:hanging="2127"/>
        <w:rPr>
          <w:b/>
          <w:bCs/>
        </w:rPr>
      </w:pPr>
      <w:r w:rsidRPr="00174280">
        <w:rPr>
          <w:b/>
          <w:bCs/>
        </w:rPr>
        <w:t xml:space="preserve">9:30-9:45 </w:t>
      </w:r>
      <w:r w:rsidRPr="00174280">
        <w:rPr>
          <w:b/>
          <w:bCs/>
        </w:rPr>
        <w:tab/>
        <w:t xml:space="preserve">Welcome address by </w:t>
      </w:r>
      <w:r w:rsidR="003E37BA">
        <w:rPr>
          <w:b/>
          <w:bCs/>
        </w:rPr>
        <w:t>Lisa D</w:t>
      </w:r>
      <w:r w:rsidR="00CD71B2">
        <w:rPr>
          <w:b/>
          <w:bCs/>
        </w:rPr>
        <w:t xml:space="preserve">e Propris and </w:t>
      </w:r>
      <w:r w:rsidRPr="00174280">
        <w:rPr>
          <w:b/>
          <w:bCs/>
        </w:rPr>
        <w:t>Mario Volpe</w:t>
      </w:r>
    </w:p>
    <w:p w14:paraId="5A2A87AD" w14:textId="77777777" w:rsidR="009A7BC4" w:rsidRPr="00174280" w:rsidRDefault="009A7BC4" w:rsidP="001503D0">
      <w:pPr>
        <w:ind w:left="2127" w:hanging="2127"/>
        <w:rPr>
          <w:b/>
          <w:bCs/>
          <w:sz w:val="6"/>
          <w:szCs w:val="6"/>
        </w:rPr>
      </w:pPr>
    </w:p>
    <w:p w14:paraId="014B009B" w14:textId="3304B5A8" w:rsidR="00C95560" w:rsidRDefault="001F4AD8" w:rsidP="00C95560">
      <w:pPr>
        <w:rPr>
          <w:b/>
          <w:bCs/>
        </w:rPr>
      </w:pPr>
      <w:r w:rsidRPr="00174280">
        <w:rPr>
          <w:b/>
          <w:bCs/>
        </w:rPr>
        <w:t>9:</w:t>
      </w:r>
      <w:r w:rsidR="001503D0" w:rsidRPr="00174280">
        <w:rPr>
          <w:b/>
          <w:bCs/>
        </w:rPr>
        <w:t>45</w:t>
      </w:r>
      <w:r w:rsidRPr="00174280">
        <w:rPr>
          <w:b/>
          <w:bCs/>
        </w:rPr>
        <w:t>-</w:t>
      </w:r>
      <w:r w:rsidR="00476DA5" w:rsidRPr="00174280">
        <w:rPr>
          <w:b/>
          <w:bCs/>
        </w:rPr>
        <w:t>11</w:t>
      </w:r>
      <w:r w:rsidR="00503563" w:rsidRPr="00174280">
        <w:rPr>
          <w:b/>
          <w:bCs/>
        </w:rPr>
        <w:t>.00</w:t>
      </w:r>
      <w:r w:rsidR="007B33F5" w:rsidRPr="00174280">
        <w:rPr>
          <w:b/>
          <w:bCs/>
        </w:rPr>
        <w:tab/>
      </w:r>
      <w:r w:rsidR="00405DA9" w:rsidRPr="00174280">
        <w:rPr>
          <w:b/>
          <w:bCs/>
        </w:rPr>
        <w:tab/>
      </w:r>
      <w:r w:rsidR="00C95560" w:rsidRPr="00174280">
        <w:rPr>
          <w:b/>
          <w:bCs/>
        </w:rPr>
        <w:t>Skill upgrading in SMEs</w:t>
      </w:r>
    </w:p>
    <w:p w14:paraId="56B9BC55" w14:textId="77777777" w:rsidR="003E37BA" w:rsidRPr="00174280" w:rsidRDefault="003E37BA" w:rsidP="00C95560"/>
    <w:p w14:paraId="3D47BBC1" w14:textId="52A8C713" w:rsidR="00C95560" w:rsidRPr="00174280" w:rsidRDefault="00B0033A" w:rsidP="00C95560">
      <w:pPr>
        <w:pStyle w:val="ListParagraph"/>
        <w:numPr>
          <w:ilvl w:val="0"/>
          <w:numId w:val="12"/>
        </w:numPr>
      </w:pPr>
      <w:r w:rsidRPr="00174280">
        <w:t>Ti</w:t>
      </w:r>
      <w:r w:rsidR="00C95560" w:rsidRPr="00174280">
        <w:t xml:space="preserve">ziano Barone (Veneto Lavoro), </w:t>
      </w:r>
      <w:r w:rsidR="00C95560" w:rsidRPr="00174280">
        <w:rPr>
          <w:i/>
        </w:rPr>
        <w:t>New Skills for the New Industrial Labour Market</w:t>
      </w:r>
    </w:p>
    <w:p w14:paraId="03FAB328" w14:textId="3E563675" w:rsidR="00C95560" w:rsidRPr="00174280" w:rsidRDefault="00C95560" w:rsidP="00C95560">
      <w:pPr>
        <w:pStyle w:val="ListParagraph"/>
        <w:numPr>
          <w:ilvl w:val="0"/>
          <w:numId w:val="12"/>
        </w:numPr>
      </w:pPr>
      <w:r w:rsidRPr="00174280">
        <w:t>Steffen Kinkel</w:t>
      </w:r>
      <w:r w:rsidR="004B0014" w:rsidRPr="00174280">
        <w:t xml:space="preserve"> (</w:t>
      </w:r>
      <w:r w:rsidR="000D3B7E">
        <w:t>HsKA</w:t>
      </w:r>
      <w:r w:rsidR="004B0014" w:rsidRPr="00174280">
        <w:t>)</w:t>
      </w:r>
      <w:r w:rsidRPr="00174280">
        <w:t xml:space="preserve">, </w:t>
      </w:r>
      <w:r w:rsidRPr="00174280">
        <w:rPr>
          <w:i/>
        </w:rPr>
        <w:t>Skills requirements for Industry 4.0</w:t>
      </w:r>
    </w:p>
    <w:p w14:paraId="7DE81DE4" w14:textId="77777777" w:rsidR="00C33175" w:rsidRPr="00174280" w:rsidRDefault="00C33175" w:rsidP="00C33175">
      <w:pPr>
        <w:pStyle w:val="ListParagraph"/>
        <w:numPr>
          <w:ilvl w:val="0"/>
          <w:numId w:val="12"/>
        </w:numPr>
      </w:pPr>
      <w:r w:rsidRPr="00174280">
        <w:t xml:space="preserve">Tullio Buccellato (Centro Studi Confindustria), </w:t>
      </w:r>
      <w:r w:rsidRPr="00174280">
        <w:rPr>
          <w:i/>
        </w:rPr>
        <w:t>The competences of firms are the backbone of economic complexity</w:t>
      </w:r>
    </w:p>
    <w:p w14:paraId="4CCFA14C" w14:textId="77777777" w:rsidR="00C33175" w:rsidRDefault="00C33175" w:rsidP="00C33175">
      <w:pPr>
        <w:pStyle w:val="ListParagraph"/>
        <w:numPr>
          <w:ilvl w:val="0"/>
          <w:numId w:val="12"/>
        </w:numPr>
        <w:rPr>
          <w:i/>
        </w:rPr>
      </w:pPr>
      <w:r w:rsidRPr="00174280">
        <w:t xml:space="preserve">Alessandro Rinaldi (SiCamera-Unioncamere), </w:t>
      </w:r>
      <w:r w:rsidRPr="00174280">
        <w:rPr>
          <w:i/>
        </w:rPr>
        <w:t xml:space="preserve">New skills in Italy and the role of Chamber of Commerce. </w:t>
      </w:r>
    </w:p>
    <w:p w14:paraId="6900B3CC" w14:textId="77777777" w:rsidR="00D437B4" w:rsidRPr="00174280" w:rsidRDefault="00D437B4" w:rsidP="00476DA5">
      <w:pPr>
        <w:spacing w:after="120" w:line="252" w:lineRule="auto"/>
        <w:rPr>
          <w:b/>
          <w:bCs/>
          <w:sz w:val="6"/>
          <w:szCs w:val="6"/>
        </w:rPr>
      </w:pPr>
    </w:p>
    <w:p w14:paraId="4AA917F5" w14:textId="443B8454" w:rsidR="00476DA5" w:rsidRPr="00174280" w:rsidRDefault="00476DA5" w:rsidP="00476DA5">
      <w:pPr>
        <w:spacing w:after="120" w:line="252" w:lineRule="auto"/>
        <w:rPr>
          <w:b/>
          <w:bCs/>
        </w:rPr>
      </w:pPr>
      <w:r w:rsidRPr="00174280">
        <w:rPr>
          <w:b/>
          <w:bCs/>
        </w:rPr>
        <w:t>11:00-11:15</w:t>
      </w:r>
      <w:r w:rsidRPr="00174280">
        <w:rPr>
          <w:b/>
          <w:bCs/>
        </w:rPr>
        <w:tab/>
      </w:r>
      <w:r w:rsidRPr="00174280">
        <w:rPr>
          <w:b/>
          <w:bCs/>
        </w:rPr>
        <w:tab/>
      </w:r>
      <w:r w:rsidR="00174280">
        <w:rPr>
          <w:b/>
          <w:bCs/>
        </w:rPr>
        <w:t>C</w:t>
      </w:r>
      <w:r w:rsidR="00174280" w:rsidRPr="00174280">
        <w:rPr>
          <w:b/>
          <w:bCs/>
        </w:rPr>
        <w:t>offee break</w:t>
      </w:r>
    </w:p>
    <w:p w14:paraId="6FCBF26B" w14:textId="2E7ADB9A" w:rsidR="00476DA5" w:rsidRDefault="00D437B4" w:rsidP="00476DA5">
      <w:pPr>
        <w:rPr>
          <w:b/>
          <w:bCs/>
        </w:rPr>
      </w:pPr>
      <w:r w:rsidRPr="00174280">
        <w:rPr>
          <w:b/>
          <w:bCs/>
        </w:rPr>
        <w:t>11:15-13:00</w:t>
      </w:r>
      <w:r w:rsidRPr="00174280">
        <w:rPr>
          <w:b/>
          <w:bCs/>
        </w:rPr>
        <w:tab/>
      </w:r>
      <w:r w:rsidR="00476DA5" w:rsidRPr="00174280">
        <w:rPr>
          <w:b/>
          <w:bCs/>
        </w:rPr>
        <w:tab/>
        <w:t>Skill upgrading in SMEs</w:t>
      </w:r>
    </w:p>
    <w:p w14:paraId="3A476ACD" w14:textId="77777777" w:rsidR="003E37BA" w:rsidRPr="00174280" w:rsidRDefault="003E37BA" w:rsidP="00476DA5"/>
    <w:p w14:paraId="460A465C" w14:textId="518B24F6" w:rsidR="00C33175" w:rsidRPr="00174280" w:rsidRDefault="00C33175" w:rsidP="000D3B7E">
      <w:pPr>
        <w:pStyle w:val="ListParagraph"/>
        <w:numPr>
          <w:ilvl w:val="0"/>
          <w:numId w:val="12"/>
        </w:numPr>
      </w:pPr>
      <w:r w:rsidRPr="00174280">
        <w:t>Arianna Pittarello (</w:t>
      </w:r>
      <w:r w:rsidR="000D3B7E" w:rsidRPr="000D3B7E">
        <w:t>Unioncamere del Veneto</w:t>
      </w:r>
      <w:r w:rsidRPr="00174280">
        <w:t xml:space="preserve">), </w:t>
      </w:r>
      <w:r w:rsidRPr="00174280">
        <w:rPr>
          <w:i/>
        </w:rPr>
        <w:t>Skills upgrade: an international inquiry</w:t>
      </w:r>
    </w:p>
    <w:p w14:paraId="4F47AB3A" w14:textId="29FDB735" w:rsidR="00C33175" w:rsidRPr="00C33175" w:rsidRDefault="00C33175" w:rsidP="00C33175">
      <w:pPr>
        <w:pStyle w:val="ListParagraph"/>
        <w:numPr>
          <w:ilvl w:val="0"/>
          <w:numId w:val="12"/>
        </w:numPr>
      </w:pPr>
      <w:r>
        <w:t>Diletta Pegoraro (</w:t>
      </w:r>
      <w:r w:rsidR="000D3B7E">
        <w:t>University of Birmingham</w:t>
      </w:r>
      <w:r>
        <w:t xml:space="preserve">), </w:t>
      </w:r>
      <w:r w:rsidR="00310E42">
        <w:t xml:space="preserve"> </w:t>
      </w:r>
      <w:r w:rsidR="00310E42" w:rsidRPr="00310E42">
        <w:rPr>
          <w:i/>
        </w:rPr>
        <w:t>Digital skills and drivers of</w:t>
      </w:r>
      <w:r w:rsidR="00310E42">
        <w:t xml:space="preserve"> </w:t>
      </w:r>
      <w:r w:rsidR="00310E42">
        <w:rPr>
          <w:i/>
        </w:rPr>
        <w:t>r</w:t>
      </w:r>
      <w:r w:rsidRPr="00CD71B2">
        <w:rPr>
          <w:i/>
        </w:rPr>
        <w:t>eshoring</w:t>
      </w:r>
      <w:r w:rsidR="00310E42">
        <w:rPr>
          <w:i/>
        </w:rPr>
        <w:t xml:space="preserve"> </w:t>
      </w:r>
    </w:p>
    <w:p w14:paraId="3A0F012C" w14:textId="77777777" w:rsidR="00C33175" w:rsidRPr="00174280" w:rsidRDefault="00C33175" w:rsidP="00C33175">
      <w:pPr>
        <w:pStyle w:val="ListParagraph"/>
        <w:numPr>
          <w:ilvl w:val="0"/>
          <w:numId w:val="12"/>
        </w:numPr>
      </w:pPr>
      <w:r w:rsidRPr="00174280">
        <w:t>Filippo Mazzariol (Unioncamere del Veneto),</w:t>
      </w:r>
      <w:r w:rsidRPr="00174280">
        <w:rPr>
          <w:i/>
        </w:rPr>
        <w:t xml:space="preserve"> Investigating on the sharing economy: an European experience, the SharON project</w:t>
      </w:r>
    </w:p>
    <w:p w14:paraId="40CE8EC3" w14:textId="77777777" w:rsidR="00C33175" w:rsidRPr="00C33175" w:rsidRDefault="00C33175" w:rsidP="00C33175">
      <w:pPr>
        <w:rPr>
          <w:i/>
        </w:rPr>
      </w:pPr>
    </w:p>
    <w:p w14:paraId="57B83713" w14:textId="4368913E" w:rsidR="001F4AD8" w:rsidRPr="00174280" w:rsidRDefault="001F4AD8" w:rsidP="001F4AD8">
      <w:pPr>
        <w:spacing w:after="120"/>
        <w:rPr>
          <w:b/>
          <w:bCs/>
        </w:rPr>
      </w:pPr>
      <w:r w:rsidRPr="00174280">
        <w:rPr>
          <w:b/>
          <w:bCs/>
        </w:rPr>
        <w:t>13:00</w:t>
      </w:r>
      <w:r w:rsidR="00503563" w:rsidRPr="00174280">
        <w:rPr>
          <w:b/>
          <w:bCs/>
        </w:rPr>
        <w:t>-14:30</w:t>
      </w:r>
      <w:r w:rsidR="00D437B4" w:rsidRPr="00174280">
        <w:rPr>
          <w:b/>
          <w:bCs/>
        </w:rPr>
        <w:tab/>
      </w:r>
      <w:r w:rsidR="00D437B4" w:rsidRPr="00174280">
        <w:rPr>
          <w:b/>
          <w:bCs/>
        </w:rPr>
        <w:tab/>
      </w:r>
      <w:r w:rsidR="00F91EB7" w:rsidRPr="00174280">
        <w:rPr>
          <w:b/>
          <w:bCs/>
        </w:rPr>
        <w:t>Networking L</w:t>
      </w:r>
      <w:r w:rsidRPr="00174280">
        <w:rPr>
          <w:b/>
          <w:bCs/>
        </w:rPr>
        <w:t>unch</w:t>
      </w:r>
    </w:p>
    <w:p w14:paraId="314FD81D" w14:textId="53AF256C" w:rsidR="001F4AD8" w:rsidRPr="00174280" w:rsidRDefault="00CD43FF" w:rsidP="00C5625A">
      <w:pPr>
        <w:spacing w:after="120" w:line="252" w:lineRule="auto"/>
        <w:ind w:left="2160" w:hanging="2160"/>
        <w:rPr>
          <w:bCs/>
        </w:rPr>
      </w:pPr>
      <w:r w:rsidRPr="00174280">
        <w:rPr>
          <w:b/>
          <w:bCs/>
        </w:rPr>
        <w:t>14:30</w:t>
      </w:r>
      <w:r w:rsidR="007B33F5" w:rsidRPr="00174280">
        <w:rPr>
          <w:b/>
          <w:bCs/>
        </w:rPr>
        <w:t>-1</w:t>
      </w:r>
      <w:r w:rsidR="004C123B" w:rsidRPr="00174280">
        <w:rPr>
          <w:b/>
          <w:bCs/>
        </w:rPr>
        <w:t>8:00</w:t>
      </w:r>
      <w:r w:rsidR="007B33F5" w:rsidRPr="00174280">
        <w:rPr>
          <w:b/>
          <w:bCs/>
        </w:rPr>
        <w:tab/>
      </w:r>
      <w:r w:rsidR="00503563" w:rsidRPr="00174280">
        <w:rPr>
          <w:b/>
          <w:bCs/>
        </w:rPr>
        <w:t xml:space="preserve">Study </w:t>
      </w:r>
      <w:r w:rsidR="001F4AD8" w:rsidRPr="00174280">
        <w:rPr>
          <w:b/>
          <w:bCs/>
        </w:rPr>
        <w:t xml:space="preserve">visit </w:t>
      </w:r>
      <w:r w:rsidR="00503563" w:rsidRPr="00174280">
        <w:rPr>
          <w:b/>
          <w:bCs/>
        </w:rPr>
        <w:t>to</w:t>
      </w:r>
      <w:r w:rsidR="004C123B" w:rsidRPr="00174280">
        <w:rPr>
          <w:b/>
          <w:bCs/>
        </w:rPr>
        <w:t xml:space="preserve"> </w:t>
      </w:r>
      <w:r w:rsidR="004C123B" w:rsidRPr="00174280">
        <w:rPr>
          <w:bCs/>
        </w:rPr>
        <w:t xml:space="preserve">Footwear district on </w:t>
      </w:r>
      <w:r w:rsidR="001F4AD8" w:rsidRPr="00174280">
        <w:rPr>
          <w:bCs/>
        </w:rPr>
        <w:t xml:space="preserve">Brenta </w:t>
      </w:r>
      <w:r w:rsidR="004C123B" w:rsidRPr="00174280">
        <w:rPr>
          <w:bCs/>
        </w:rPr>
        <w:t>R</w:t>
      </w:r>
      <w:r w:rsidR="001F4AD8" w:rsidRPr="00174280">
        <w:rPr>
          <w:bCs/>
        </w:rPr>
        <w:t>iver (</w:t>
      </w:r>
      <w:r w:rsidR="004C123B" w:rsidRPr="00174280">
        <w:rPr>
          <w:bCs/>
        </w:rPr>
        <w:t xml:space="preserve">Footwear Museum </w:t>
      </w:r>
      <w:r w:rsidR="001F4AD8" w:rsidRPr="00174280">
        <w:rPr>
          <w:bCs/>
        </w:rPr>
        <w:t>in Villa Foscarini Rossi</w:t>
      </w:r>
      <w:r w:rsidR="004C123B" w:rsidRPr="00174280">
        <w:rPr>
          <w:bCs/>
        </w:rPr>
        <w:t xml:space="preserve"> and Politecnico Calzaturiero</w:t>
      </w:r>
      <w:r w:rsidR="001F4AD8" w:rsidRPr="00174280">
        <w:rPr>
          <w:bCs/>
        </w:rPr>
        <w:t>)</w:t>
      </w:r>
      <w:r w:rsidR="00503563" w:rsidRPr="00174280">
        <w:rPr>
          <w:bCs/>
        </w:rPr>
        <w:t xml:space="preserve"> (max 40 people)</w:t>
      </w:r>
    </w:p>
    <w:p w14:paraId="23EF9BD5" w14:textId="35394245" w:rsidR="00F91EB7" w:rsidRDefault="004C123B" w:rsidP="009A7BC4">
      <w:pPr>
        <w:spacing w:after="120" w:line="252" w:lineRule="auto"/>
        <w:rPr>
          <w:bCs/>
        </w:rPr>
      </w:pPr>
      <w:r w:rsidRPr="00174280">
        <w:rPr>
          <w:b/>
          <w:bCs/>
        </w:rPr>
        <w:t>19:00</w:t>
      </w:r>
      <w:r w:rsidRPr="00174280">
        <w:rPr>
          <w:b/>
          <w:bCs/>
        </w:rPr>
        <w:tab/>
      </w:r>
      <w:r w:rsidRPr="00174280">
        <w:rPr>
          <w:b/>
          <w:bCs/>
        </w:rPr>
        <w:tab/>
      </w:r>
      <w:r w:rsidRPr="00174280">
        <w:rPr>
          <w:b/>
          <w:bCs/>
        </w:rPr>
        <w:tab/>
      </w:r>
      <w:r w:rsidR="00F91EB7" w:rsidRPr="00174280">
        <w:rPr>
          <w:b/>
          <w:bCs/>
        </w:rPr>
        <w:t xml:space="preserve">Networking </w:t>
      </w:r>
      <w:r w:rsidRPr="00174280">
        <w:rPr>
          <w:b/>
          <w:bCs/>
        </w:rPr>
        <w:t xml:space="preserve">Dinner </w:t>
      </w:r>
      <w:r w:rsidRPr="00174280">
        <w:rPr>
          <w:bCs/>
        </w:rPr>
        <w:t>in Riviera del Brenta</w:t>
      </w:r>
    </w:p>
    <w:p w14:paraId="3A506448" w14:textId="33597830" w:rsidR="003E37BA" w:rsidRDefault="003E37BA">
      <w:pPr>
        <w:rPr>
          <w:bCs/>
          <w:sz w:val="12"/>
          <w:szCs w:val="12"/>
        </w:rPr>
      </w:pPr>
      <w:r>
        <w:rPr>
          <w:bCs/>
          <w:sz w:val="12"/>
          <w:szCs w:val="12"/>
        </w:rPr>
        <w:br w:type="page"/>
      </w:r>
    </w:p>
    <w:p w14:paraId="0A648C34" w14:textId="77777777" w:rsidR="00174280" w:rsidRPr="00174280" w:rsidRDefault="00174280" w:rsidP="009A7BC4">
      <w:pPr>
        <w:spacing w:after="120" w:line="252" w:lineRule="auto"/>
        <w:rPr>
          <w:bCs/>
          <w:sz w:val="12"/>
          <w:szCs w:val="12"/>
        </w:rPr>
      </w:pPr>
    </w:p>
    <w:p w14:paraId="297A1C2B" w14:textId="77777777" w:rsidR="007B33F5" w:rsidRPr="003E37BA" w:rsidRDefault="007B33F5" w:rsidP="007B33F5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  <w:sz w:val="36"/>
          <w:szCs w:val="36"/>
        </w:rPr>
      </w:pPr>
      <w:r w:rsidRPr="003E37BA">
        <w:rPr>
          <w:b/>
          <w:sz w:val="36"/>
          <w:szCs w:val="36"/>
        </w:rPr>
        <w:t>Friday 26</w:t>
      </w:r>
      <w:r w:rsidRPr="003E37BA">
        <w:rPr>
          <w:b/>
          <w:sz w:val="36"/>
          <w:szCs w:val="36"/>
          <w:vertAlign w:val="superscript"/>
        </w:rPr>
        <w:t>th</w:t>
      </w:r>
      <w:r w:rsidRPr="003E37BA">
        <w:rPr>
          <w:b/>
          <w:sz w:val="36"/>
          <w:szCs w:val="36"/>
        </w:rPr>
        <w:t xml:space="preserve"> October 2018</w:t>
      </w:r>
    </w:p>
    <w:p w14:paraId="4C976960" w14:textId="013B74AF" w:rsidR="007B33F5" w:rsidRPr="003E37BA" w:rsidRDefault="007B33F5" w:rsidP="007B33F5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  <w:sz w:val="56"/>
          <w:szCs w:val="56"/>
        </w:rPr>
      </w:pPr>
      <w:r w:rsidRPr="003E37BA">
        <w:rPr>
          <w:b/>
          <w:sz w:val="56"/>
          <w:szCs w:val="56"/>
        </w:rPr>
        <w:t>Impact of industry 4.0 on SMEs, local system, innovation</w:t>
      </w:r>
    </w:p>
    <w:p w14:paraId="648B3E7C" w14:textId="77777777" w:rsidR="003E37B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>Ca’ Foscari University,</w:t>
      </w:r>
    </w:p>
    <w:p w14:paraId="7195252D" w14:textId="78F18514" w:rsidR="00C5625A" w:rsidRPr="00174280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 xml:space="preserve"> Sala Partesotti, 4° piano plesso E, Department of Economics</w:t>
      </w:r>
    </w:p>
    <w:p w14:paraId="01C01601" w14:textId="4CE8FC61" w:rsidR="00C5625A" w:rsidRDefault="00C5625A" w:rsidP="00C5625A">
      <w:pPr>
        <w:pBdr>
          <w:top w:val="single" w:sz="4" w:space="1" w:color="auto"/>
          <w:bottom w:val="single" w:sz="4" w:space="1" w:color="auto"/>
        </w:pBdr>
        <w:jc w:val="center"/>
      </w:pPr>
      <w:r w:rsidRPr="00174280">
        <w:t>San Giobbe, Cannaregio 873, 30121 Venice</w:t>
      </w:r>
    </w:p>
    <w:p w14:paraId="2126ED35" w14:textId="77777777" w:rsidR="003E37BA" w:rsidRPr="00174280" w:rsidRDefault="003E37BA" w:rsidP="00C5625A">
      <w:pPr>
        <w:pBdr>
          <w:top w:val="single" w:sz="4" w:space="1" w:color="auto"/>
          <w:bottom w:val="single" w:sz="4" w:space="1" w:color="auto"/>
        </w:pBdr>
        <w:jc w:val="center"/>
      </w:pPr>
    </w:p>
    <w:p w14:paraId="67B253DA" w14:textId="4FC3F375" w:rsidR="007B33F5" w:rsidRDefault="00C5625A" w:rsidP="00C5625A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</w:rPr>
      </w:pPr>
      <w:r w:rsidRPr="00174280">
        <w:rPr>
          <w:b/>
        </w:rPr>
        <w:t xml:space="preserve"> </w:t>
      </w:r>
      <w:r w:rsidR="007B33F5" w:rsidRPr="00174280">
        <w:rPr>
          <w:b/>
        </w:rPr>
        <w:t>Academia – Business – Policy Forum</w:t>
      </w:r>
    </w:p>
    <w:p w14:paraId="3EE9767F" w14:textId="77777777" w:rsidR="00C33175" w:rsidRPr="00525DF6" w:rsidRDefault="00C33175" w:rsidP="00C33175">
      <w:pPr>
        <w:spacing w:after="120"/>
        <w:rPr>
          <w:b/>
          <w:bCs/>
        </w:rPr>
      </w:pPr>
      <w:r w:rsidRPr="00525DF6">
        <w:rPr>
          <w:b/>
          <w:bCs/>
        </w:rPr>
        <w:t>9:00-</w:t>
      </w:r>
      <w:r>
        <w:rPr>
          <w:b/>
          <w:bCs/>
        </w:rPr>
        <w:t>11.00</w:t>
      </w:r>
      <w:r w:rsidRPr="00525DF6">
        <w:rPr>
          <w:b/>
          <w:bCs/>
        </w:rPr>
        <w:tab/>
      </w:r>
      <w:r w:rsidRPr="00525DF6">
        <w:rPr>
          <w:b/>
          <w:bCs/>
        </w:rPr>
        <w:tab/>
        <w:t xml:space="preserve">Cluster upgrading </w:t>
      </w:r>
    </w:p>
    <w:p w14:paraId="1D73BC15" w14:textId="77777777" w:rsidR="00C33175" w:rsidRPr="00525DF6" w:rsidRDefault="00C33175" w:rsidP="00C33175">
      <w:pPr>
        <w:spacing w:after="120"/>
        <w:ind w:left="2160"/>
        <w:rPr>
          <w:bCs/>
          <w:i/>
        </w:rPr>
      </w:pPr>
      <w:r w:rsidRPr="00525DF6">
        <w:rPr>
          <w:bCs/>
          <w:i/>
        </w:rPr>
        <w:t>Panel moderated by Prof. Mario Volpe, Ca’ Foscari University</w:t>
      </w:r>
    </w:p>
    <w:p w14:paraId="7C033237" w14:textId="0039D293" w:rsidR="00C33175" w:rsidRPr="00525DF6" w:rsidRDefault="00C33175" w:rsidP="00C33175">
      <w:pPr>
        <w:pStyle w:val="ListParagraph"/>
        <w:numPr>
          <w:ilvl w:val="0"/>
          <w:numId w:val="13"/>
        </w:numPr>
      </w:pPr>
      <w:r w:rsidRPr="00525DF6">
        <w:t>Giancarlo Corò (</w:t>
      </w:r>
      <w:r w:rsidR="000D3B7E">
        <w:t>Ca’ Foscari</w:t>
      </w:r>
      <w:r w:rsidRPr="00525DF6">
        <w:t xml:space="preserve">), </w:t>
      </w:r>
      <w:r>
        <w:t xml:space="preserve">Guido Mantovani (Ca' Foscari and University of Monaco) Daniela Arzu (Ca' Foscari), </w:t>
      </w:r>
      <w:r w:rsidRPr="00FF6207">
        <w:rPr>
          <w:i/>
        </w:rPr>
        <w:t>Enabling factors in SMEs digital technology diffusion</w:t>
      </w:r>
    </w:p>
    <w:p w14:paraId="1EF90104" w14:textId="279571DC" w:rsidR="00C33175" w:rsidRDefault="00C33175" w:rsidP="00C33175">
      <w:pPr>
        <w:pStyle w:val="ListParagraph"/>
        <w:numPr>
          <w:ilvl w:val="0"/>
          <w:numId w:val="13"/>
        </w:numPr>
      </w:pPr>
      <w:r>
        <w:rPr>
          <w:lang w:val="it-IT"/>
        </w:rPr>
        <w:t xml:space="preserve">Valentina De Marchi and Eleonora de Maria </w:t>
      </w:r>
      <w:r w:rsidRPr="00525DF6">
        <w:t xml:space="preserve">(University of </w:t>
      </w:r>
      <w:r>
        <w:t>Padua</w:t>
      </w:r>
      <w:r w:rsidRPr="00525DF6">
        <w:t xml:space="preserve">), </w:t>
      </w:r>
      <w:r w:rsidRPr="00FF6207">
        <w:rPr>
          <w:i/>
        </w:rPr>
        <w:t>Industry 4.0 adoption in Italian Districts Firms</w:t>
      </w:r>
    </w:p>
    <w:p w14:paraId="51A8C07B" w14:textId="2BEE0D41" w:rsidR="00C33175" w:rsidRPr="00CC6740" w:rsidRDefault="00C33175" w:rsidP="00C33175">
      <w:pPr>
        <w:pStyle w:val="ListParagraph"/>
        <w:numPr>
          <w:ilvl w:val="0"/>
          <w:numId w:val="13"/>
        </w:numPr>
      </w:pPr>
      <w:r>
        <w:t>Marco Bellandi</w:t>
      </w:r>
      <w:r w:rsidR="000D3B7E">
        <w:t xml:space="preserve"> (FRI and University of Florence)</w:t>
      </w:r>
      <w:r>
        <w:t xml:space="preserve"> </w:t>
      </w:r>
      <w:r w:rsidRPr="00FF6207">
        <w:rPr>
          <w:i/>
        </w:rPr>
        <w:t>Servitization in Industrial Districts: the case of Prato</w:t>
      </w:r>
    </w:p>
    <w:p w14:paraId="51ED1A34" w14:textId="0230A83E" w:rsidR="00C33175" w:rsidRPr="00525DF6" w:rsidRDefault="00C33175" w:rsidP="00C33175">
      <w:pPr>
        <w:pStyle w:val="ListParagraph"/>
        <w:numPr>
          <w:ilvl w:val="0"/>
          <w:numId w:val="13"/>
        </w:numPr>
      </w:pPr>
      <w:r w:rsidRPr="00525DF6">
        <w:t>Jan Stala (Peak Innovation</w:t>
      </w:r>
      <w:r w:rsidR="000D3B7E">
        <w:t>, Sweden</w:t>
      </w:r>
      <w:r w:rsidRPr="00525DF6">
        <w:t xml:space="preserve">), </w:t>
      </w:r>
      <w:r w:rsidRPr="00FF6207">
        <w:rPr>
          <w:i/>
        </w:rPr>
        <w:t>Peak Innovation Cluster in Ostersund</w:t>
      </w:r>
    </w:p>
    <w:p w14:paraId="10132FD5" w14:textId="2B3DDD57" w:rsidR="00C33175" w:rsidRPr="00525DF6" w:rsidRDefault="00C33175" w:rsidP="00C33175">
      <w:pPr>
        <w:ind w:left="360"/>
      </w:pPr>
    </w:p>
    <w:p w14:paraId="4B1ECA48" w14:textId="77777777" w:rsidR="00C33175" w:rsidRDefault="00C33175" w:rsidP="00C33175"/>
    <w:p w14:paraId="77430611" w14:textId="77777777" w:rsidR="00C33175" w:rsidRDefault="00C33175" w:rsidP="00C33175">
      <w:pPr>
        <w:spacing w:after="120"/>
        <w:rPr>
          <w:b/>
          <w:bCs/>
        </w:rPr>
      </w:pPr>
      <w:r>
        <w:rPr>
          <w:b/>
          <w:bCs/>
        </w:rPr>
        <w:t>11</w:t>
      </w:r>
      <w:r w:rsidRPr="00525DF6">
        <w:rPr>
          <w:b/>
          <w:bCs/>
        </w:rPr>
        <w:t>:00-</w:t>
      </w:r>
      <w:r>
        <w:rPr>
          <w:b/>
          <w:bCs/>
        </w:rPr>
        <w:t>12.15</w:t>
      </w:r>
      <w:r w:rsidRPr="00525DF6">
        <w:rPr>
          <w:b/>
          <w:bCs/>
        </w:rPr>
        <w:tab/>
      </w:r>
      <w:r w:rsidRPr="00525DF6">
        <w:rPr>
          <w:b/>
          <w:bCs/>
        </w:rPr>
        <w:tab/>
      </w:r>
      <w:r>
        <w:rPr>
          <w:b/>
          <w:bCs/>
        </w:rPr>
        <w:t>Cluster upgrading</w:t>
      </w:r>
      <w:r w:rsidRPr="00525DF6">
        <w:rPr>
          <w:b/>
          <w:bCs/>
        </w:rPr>
        <w:t xml:space="preserve"> </w:t>
      </w:r>
    </w:p>
    <w:p w14:paraId="614CB92D" w14:textId="77777777" w:rsidR="00C33175" w:rsidRPr="00CC6740" w:rsidRDefault="00C33175" w:rsidP="00C33175">
      <w:pPr>
        <w:pStyle w:val="ListParagraph"/>
        <w:numPr>
          <w:ilvl w:val="0"/>
          <w:numId w:val="13"/>
        </w:numPr>
        <w:rPr>
          <w:lang w:val="it-IT"/>
        </w:rPr>
      </w:pPr>
      <w:r w:rsidRPr="00525DF6">
        <w:rPr>
          <w:lang w:val="it-IT"/>
        </w:rPr>
        <w:t xml:space="preserve">Alberto Pezzi, </w:t>
      </w:r>
      <w:r w:rsidRPr="00FF6207">
        <w:rPr>
          <w:i/>
          <w:lang w:val="it-IT"/>
        </w:rPr>
        <w:t>Cluster Innovation in Catalogna: processes and policies</w:t>
      </w:r>
    </w:p>
    <w:p w14:paraId="5768EF0E" w14:textId="77777777" w:rsidR="00C33175" w:rsidRDefault="00C33175" w:rsidP="00C33175">
      <w:pPr>
        <w:pStyle w:val="ListParagraph"/>
        <w:numPr>
          <w:ilvl w:val="0"/>
          <w:numId w:val="13"/>
        </w:numPr>
        <w:rPr>
          <w:lang w:val="it-IT"/>
        </w:rPr>
      </w:pPr>
      <w:r w:rsidRPr="00CC6740">
        <w:rPr>
          <w:lang w:val="it-IT"/>
        </w:rPr>
        <w:t>Roberto Santolamazza</w:t>
      </w:r>
      <w:r>
        <w:rPr>
          <w:i/>
          <w:lang w:val="it-IT"/>
        </w:rPr>
        <w:t xml:space="preserve"> </w:t>
      </w:r>
      <w:r w:rsidRPr="00CC6740">
        <w:rPr>
          <w:lang w:val="it-IT"/>
        </w:rPr>
        <w:t>(T2i</w:t>
      </w:r>
      <w:r>
        <w:rPr>
          <w:lang w:val="it-IT"/>
        </w:rPr>
        <w:t xml:space="preserve">) </w:t>
      </w:r>
    </w:p>
    <w:p w14:paraId="6FA7C1A7" w14:textId="77777777" w:rsidR="00C33175" w:rsidRPr="00CC6740" w:rsidRDefault="00C33175" w:rsidP="00C33175">
      <w:pPr>
        <w:pStyle w:val="ListParagraph"/>
        <w:numPr>
          <w:ilvl w:val="0"/>
          <w:numId w:val="13"/>
        </w:numPr>
        <w:rPr>
          <w:lang w:val="it-IT"/>
        </w:rPr>
      </w:pPr>
      <w:r>
        <w:rPr>
          <w:lang w:val="it-IT"/>
        </w:rPr>
        <w:t>Renzo Turatto (OECD)</w:t>
      </w:r>
    </w:p>
    <w:p w14:paraId="11BD0E25" w14:textId="77777777" w:rsidR="00C33175" w:rsidRPr="00CC6740" w:rsidRDefault="00C33175" w:rsidP="00C33175">
      <w:pPr>
        <w:spacing w:after="120"/>
        <w:rPr>
          <w:bCs/>
        </w:rPr>
      </w:pPr>
    </w:p>
    <w:p w14:paraId="1CD45944" w14:textId="77777777" w:rsidR="00C33175" w:rsidRPr="00525DF6" w:rsidRDefault="00C33175" w:rsidP="00C33175"/>
    <w:p w14:paraId="1971458B" w14:textId="42561C7B" w:rsidR="00C33175" w:rsidRPr="00525DF6" w:rsidRDefault="00C33175" w:rsidP="00C33175">
      <w:pPr>
        <w:spacing w:after="120" w:line="252" w:lineRule="auto"/>
        <w:ind w:left="2160" w:hanging="2160"/>
        <w:rPr>
          <w:b/>
          <w:bCs/>
        </w:rPr>
      </w:pPr>
      <w:r w:rsidRPr="00525DF6">
        <w:rPr>
          <w:b/>
          <w:bCs/>
        </w:rPr>
        <w:t>1</w:t>
      </w:r>
      <w:r>
        <w:rPr>
          <w:b/>
          <w:bCs/>
        </w:rPr>
        <w:t>2:15</w:t>
      </w:r>
      <w:r w:rsidRPr="00525DF6">
        <w:rPr>
          <w:b/>
          <w:bCs/>
        </w:rPr>
        <w:t>-1</w:t>
      </w:r>
      <w:r>
        <w:rPr>
          <w:b/>
          <w:bCs/>
        </w:rPr>
        <w:t>3</w:t>
      </w:r>
      <w:r w:rsidRPr="00525DF6">
        <w:rPr>
          <w:b/>
          <w:bCs/>
        </w:rPr>
        <w:t>:</w:t>
      </w:r>
      <w:r>
        <w:rPr>
          <w:b/>
          <w:bCs/>
        </w:rPr>
        <w:t>0</w:t>
      </w:r>
      <w:r w:rsidRPr="00525DF6">
        <w:rPr>
          <w:b/>
          <w:bCs/>
        </w:rPr>
        <w:t>0</w:t>
      </w:r>
      <w:r w:rsidRPr="00525DF6">
        <w:rPr>
          <w:b/>
          <w:bCs/>
        </w:rPr>
        <w:tab/>
        <w:t>Industrial policy 4.0</w:t>
      </w:r>
      <w:r>
        <w:rPr>
          <w:b/>
          <w:bCs/>
        </w:rPr>
        <w:t>: concluding remarks</w:t>
      </w:r>
      <w:r w:rsidRPr="00525DF6">
        <w:rPr>
          <w:b/>
          <w:bCs/>
        </w:rPr>
        <w:t xml:space="preserve"> </w:t>
      </w:r>
    </w:p>
    <w:p w14:paraId="46304F23" w14:textId="77777777" w:rsidR="00C33175" w:rsidRPr="003E37BA" w:rsidRDefault="00C33175" w:rsidP="00C33175">
      <w:pPr>
        <w:pStyle w:val="ListParagraph"/>
        <w:numPr>
          <w:ilvl w:val="0"/>
          <w:numId w:val="14"/>
        </w:numPr>
      </w:pPr>
      <w:r w:rsidRPr="003E37BA">
        <w:t xml:space="preserve">David </w:t>
      </w:r>
      <w:r w:rsidRPr="00525DF6">
        <w:t xml:space="preserve">Bailey </w:t>
      </w:r>
      <w:r w:rsidRPr="00525DF6">
        <w:rPr>
          <w:i/>
        </w:rPr>
        <w:t>(Aston University) A Transformative Industrial Policy</w:t>
      </w:r>
    </w:p>
    <w:p w14:paraId="4658CC27" w14:textId="78B13AB3" w:rsidR="00C33175" w:rsidRPr="003E37BA" w:rsidRDefault="00C33175" w:rsidP="00C33175">
      <w:pPr>
        <w:pStyle w:val="ListParagraph"/>
        <w:numPr>
          <w:ilvl w:val="0"/>
          <w:numId w:val="14"/>
        </w:numPr>
        <w:rPr>
          <w:i/>
        </w:rPr>
      </w:pPr>
      <w:r>
        <w:t>Lisa De Propris (</w:t>
      </w:r>
      <w:r w:rsidR="000D3B7E">
        <w:t>University of Birmingham</w:t>
      </w:r>
      <w:r>
        <w:t xml:space="preserve">), </w:t>
      </w:r>
      <w:bookmarkStart w:id="1" w:name="_Introduction"/>
      <w:bookmarkEnd w:id="1"/>
      <w:r w:rsidRPr="003E37BA">
        <w:rPr>
          <w:i/>
        </w:rPr>
        <w:t>Industry 4.0 and Regional Transformation in Europe</w:t>
      </w:r>
    </w:p>
    <w:p w14:paraId="50E7C71C" w14:textId="1D8B67CF" w:rsidR="00C33175" w:rsidRPr="003E37BA" w:rsidRDefault="00C33175" w:rsidP="003E37BA">
      <w:pPr>
        <w:spacing w:after="120" w:line="252" w:lineRule="auto"/>
        <w:rPr>
          <w:i/>
        </w:rPr>
      </w:pPr>
      <w:r w:rsidRPr="003E37BA">
        <w:rPr>
          <w:i/>
        </w:rPr>
        <w:t xml:space="preserve"> </w:t>
      </w:r>
    </w:p>
    <w:p w14:paraId="66CE6CD0" w14:textId="77777777" w:rsidR="00C33175" w:rsidRDefault="00C33175" w:rsidP="00C33175">
      <w:pPr>
        <w:spacing w:after="120" w:line="252" w:lineRule="auto"/>
        <w:ind w:left="2160" w:hanging="2160"/>
      </w:pPr>
      <w:r>
        <w:t>13:00 Networking lunch</w:t>
      </w:r>
    </w:p>
    <w:p w14:paraId="3EB1417C" w14:textId="77777777" w:rsidR="00C33175" w:rsidRDefault="00C33175" w:rsidP="00C33175">
      <w:pPr>
        <w:pBdr>
          <w:top w:val="single" w:sz="4" w:space="1" w:color="auto"/>
          <w:bottom w:val="single" w:sz="4" w:space="1" w:color="auto"/>
        </w:pBdr>
        <w:spacing w:after="120"/>
        <w:rPr>
          <w:b/>
        </w:rPr>
      </w:pPr>
    </w:p>
    <w:p w14:paraId="312A0944" w14:textId="77777777" w:rsidR="00C33175" w:rsidRPr="00174280" w:rsidRDefault="00C33175" w:rsidP="00C5625A">
      <w:pPr>
        <w:pBdr>
          <w:top w:val="single" w:sz="4" w:space="1" w:color="auto"/>
          <w:bottom w:val="single" w:sz="4" w:space="1" w:color="auto"/>
        </w:pBdr>
        <w:spacing w:after="120"/>
        <w:jc w:val="center"/>
        <w:rPr>
          <w:b/>
        </w:rPr>
      </w:pPr>
    </w:p>
    <w:p w14:paraId="3F47B314" w14:textId="77777777" w:rsidR="004C123B" w:rsidRPr="00174280" w:rsidRDefault="004C123B" w:rsidP="00435BF4">
      <w:pPr>
        <w:rPr>
          <w:rFonts w:ascii="Times New Roman" w:hAnsi="Times New Roman" w:cs="Times New Roman"/>
          <w:color w:val="262626" w:themeColor="text1" w:themeTint="D9"/>
          <w:sz w:val="12"/>
          <w:szCs w:val="12"/>
        </w:rPr>
      </w:pPr>
    </w:p>
    <w:p w14:paraId="2117D201" w14:textId="77777777" w:rsidR="00B0033A" w:rsidRPr="00174280" w:rsidRDefault="00B0033A" w:rsidP="00EE6D85">
      <w:pPr>
        <w:rPr>
          <w:rFonts w:ascii="Times New Roman" w:hAnsi="Times New Roman" w:cs="Times New Roman"/>
          <w:b/>
          <w:color w:val="262626" w:themeColor="text1" w:themeTint="D9"/>
        </w:rPr>
      </w:pPr>
    </w:p>
    <w:p w14:paraId="019177C3" w14:textId="77777777" w:rsidR="00EE6D85" w:rsidRPr="00174280" w:rsidRDefault="00A15ABB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b/>
          <w:color w:val="262626" w:themeColor="text1" w:themeTint="D9"/>
        </w:rPr>
        <w:t>MAKERS - Smart Manufacturing for EU growth and prosperity</w:t>
      </w:r>
      <w:r w:rsidRPr="00174280">
        <w:rPr>
          <w:rFonts w:ascii="Times New Roman" w:hAnsi="Times New Roman" w:cs="Times New Roman"/>
          <w:color w:val="262626" w:themeColor="text1" w:themeTint="D9"/>
        </w:rPr>
        <w:t xml:space="preserve"> is a project funded by the Horizon 2020 Research and Innovation Staff Exchange Programme under the Marie Sklodowska-Curie Actions - Grant agreement number 691192.</w:t>
      </w:r>
    </w:p>
    <w:p w14:paraId="44AC22BF" w14:textId="71327781" w:rsidR="00EE6D85" w:rsidRPr="00174280" w:rsidRDefault="00EE6D85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noProof/>
          <w:lang w:eastAsia="en-GB"/>
        </w:rPr>
        <w:lastRenderedPageBreak/>
        <w:drawing>
          <wp:inline distT="0" distB="0" distL="0" distR="0" wp14:anchorId="75341E7D" wp14:editId="6B828F54">
            <wp:extent cx="1543050" cy="1366854"/>
            <wp:effectExtent l="0" t="0" r="0" b="5080"/>
            <wp:docPr id="18" name="Picture 18" descr="http://www.ranklogos.com/wp-content/uploads/2012/06/university-of-birmingh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ranklogos.com/wp-content/uploads/2012/06/university-of-birmingha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6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0AC17557" wp14:editId="3ABF4CC5">
            <wp:extent cx="1816735" cy="633730"/>
            <wp:effectExtent l="0" t="0" r="0" b="0"/>
            <wp:docPr id="3" name="Picture 3" descr="http://www.aston.ac.uk/EasySiteWeb/EasySite/StyleData/13-Home/Images/header-logo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://www.aston.ac.uk/EasySiteWeb/EasySite/StyleData/13-Home/Images/header-logo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</w:rPr>
        <w:t xml:space="preserve">     </w:t>
      </w:r>
      <w:r w:rsidR="00576EC0"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381F73E5" wp14:editId="4F6DAF82">
            <wp:extent cx="2847975" cy="535742"/>
            <wp:effectExtent l="0" t="0" r="0" b="0"/>
            <wp:docPr id="25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Unioncamere Veneto Logo 201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555" cy="54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22641C1" wp14:editId="38341F80">
            <wp:extent cx="707390" cy="951230"/>
            <wp:effectExtent l="0" t="0" r="0" b="1270"/>
            <wp:docPr id="9" name="Picture 9" descr="U:\deproprl Documents\MAKERS\LOGOS\Lund%20University%20logo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deproprl Documents\MAKERS\LOGOS\Lund%20University%20logo - Cop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</w:rPr>
        <w:t xml:space="preserve">         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791141C" wp14:editId="03BD4693">
            <wp:extent cx="1298322" cy="1426464"/>
            <wp:effectExtent l="0" t="0" r="0" b="2540"/>
            <wp:docPr id="4" name="Picture 4" descr="Home">
              <a:hlinkClick xmlns:a="http://schemas.openxmlformats.org/drawingml/2006/main" r:id="rId18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">
                      <a:hlinkClick r:id="rId18" tooltip="&quot;Hom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46" cy="143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</w:rPr>
        <w:t xml:space="preserve">    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0F49250F" wp14:editId="041F7802">
            <wp:extent cx="1256030" cy="1256030"/>
            <wp:effectExtent l="0" t="0" r="1270" b="1270"/>
            <wp:docPr id="13" name="Picture 13" descr="U:\deproprl Documents\MAKERS\LOGOS\logo UM. jpg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deproprl Documents\MAKERS\LOGOS\logo UM. jpg - Cop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464BAA1C" wp14:editId="5FC9D5A7">
            <wp:extent cx="2796369" cy="1353312"/>
            <wp:effectExtent l="0" t="0" r="4445" b="0"/>
            <wp:docPr id="5" name="Picture 5" descr="logo univ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unive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431" cy="135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DC7FE" w14:textId="77777777" w:rsidR="00EE6D85" w:rsidRPr="00174280" w:rsidRDefault="00EE6D85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</w:rPr>
        <w:t xml:space="preserve"> 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5D164D92" wp14:editId="3BAAB514">
            <wp:extent cx="2950464" cy="936118"/>
            <wp:effectExtent l="0" t="0" r="2540" b="0"/>
            <wp:docPr id="2" name="Picture 2" descr="Fondazione per la Ricerca e l'innovazion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ndazione per la Ricerca e l'innovazion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986" cy="936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</w:rPr>
        <w:t xml:space="preserve">      </w:t>
      </w:r>
      <w:r w:rsidRPr="00174280">
        <w:rPr>
          <w:rFonts w:ascii="Times New Roman" w:hAnsi="Times New Roman" w:cs="Times New Roman"/>
          <w:noProof/>
          <w:lang w:eastAsia="en-GB"/>
        </w:rPr>
        <w:t xml:space="preserve">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EF18E58" wp14:editId="33EE83C9">
            <wp:extent cx="1557909" cy="1536192"/>
            <wp:effectExtent l="0" t="0" r="4445" b="6985"/>
            <wp:docPr id="6" name="Picture 6" descr="http://tse1.mm.bing.net/th?id=A810f511bea866705b4b75f9658f7a558&amp;w=182&amp;h=179&amp;c=7&amp;rs=1&amp;qlt=90&amp;pid=3.1&amp;rm=2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C76B80A" descr="http://tse1.mm.bing.net/th?id=A810f511bea866705b4b75f9658f7a558&amp;w=182&amp;h=179&amp;c=7&amp;rs=1&amp;qlt=90&amp;pid=3.1&amp;rm=2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09" cy="153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  <w:noProof/>
          <w:lang w:eastAsia="en-GB"/>
        </w:rPr>
        <w:t xml:space="preserve">    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60428A3D" wp14:editId="73BE264A">
            <wp:extent cx="1362075" cy="1238250"/>
            <wp:effectExtent l="0" t="0" r="9525" b="0"/>
            <wp:docPr id="16" name="Picture 16" descr="U:\deproprl Documents\MAKERS\LOGOS\Ugr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:\deproprl Documents\MAKERS\LOGOS\Ugr%20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000" r="-1"/>
                    <a:stretch/>
                  </pic:blipFill>
                  <pic:spPr bwMode="auto">
                    <a:xfrm>
                      <a:off x="0" y="0"/>
                      <a:ext cx="1366014" cy="1241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7DAE089A" w14:textId="77777777" w:rsidR="00EE6D85" w:rsidRPr="00174280" w:rsidRDefault="00796792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60CFE6CF" wp14:editId="22D66BD7">
            <wp:simplePos x="0" y="0"/>
            <wp:positionH relativeFrom="column">
              <wp:posOffset>4464050</wp:posOffset>
            </wp:positionH>
            <wp:positionV relativeFrom="paragraph">
              <wp:posOffset>113665</wp:posOffset>
            </wp:positionV>
            <wp:extent cx="1847850" cy="935355"/>
            <wp:effectExtent l="0" t="0" r="0" b="0"/>
            <wp:wrapTight wrapText="bothSides">
              <wp:wrapPolygon edited="0">
                <wp:start x="0" y="0"/>
                <wp:lineTo x="0" y="21116"/>
                <wp:lineTo x="21377" y="21116"/>
                <wp:lineTo x="21377" y="0"/>
                <wp:lineTo x="0" y="0"/>
              </wp:wrapPolygon>
            </wp:wrapTight>
            <wp:docPr id="14" name="Picture 14" descr="U:\deproprl Documents\MAKERS\LOGOS\RIEKE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:\deproprl Documents\MAKERS\LOGOS\RIEKE - Copy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CF807" w14:textId="77777777" w:rsidR="00EE6D85" w:rsidRPr="00174280" w:rsidRDefault="00EE6D85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16F3EC60" wp14:editId="26BFED7A">
            <wp:extent cx="1905000" cy="870881"/>
            <wp:effectExtent l="0" t="0" r="0" b="5715"/>
            <wp:docPr id="12" name="Picture 12" descr="NUS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US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08" cy="87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</w:rPr>
        <w:t xml:space="preserve">   </w:t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C06298D" wp14:editId="0374E3F6">
            <wp:extent cx="2206625" cy="768350"/>
            <wp:effectExtent l="0" t="0" r="3175" b="0"/>
            <wp:docPr id="7" name="Picture 7" descr="University of applied sciences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applied sciences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14:paraId="7313F696" w14:textId="77777777" w:rsidR="00EE6D85" w:rsidRPr="00174280" w:rsidRDefault="00EE6D85" w:rsidP="00EE6D85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365A10C3" wp14:editId="3841CBC0">
            <wp:extent cx="2950464" cy="737350"/>
            <wp:effectExtent l="0" t="0" r="2540" b="5715"/>
            <wp:docPr id="11" name="Picture 11" descr="Reshoring">
              <a:hlinkClick xmlns:a="http://schemas.openxmlformats.org/drawingml/2006/main" r:id="rId33" tooltip="&quot;Bringing business back to the stat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horing">
                      <a:hlinkClick r:id="rId33" tooltip="&quot;Bringing business back to the stat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77" cy="73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4280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4F326675" wp14:editId="5B916AF2">
            <wp:extent cx="3438144" cy="616130"/>
            <wp:effectExtent l="0" t="0" r="0" b="0"/>
            <wp:docPr id="15" name="Picture 15" descr="USD logo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SD logo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25" cy="616879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7D4B9" w14:textId="77777777" w:rsidR="00EE6D85" w:rsidRPr="00174280" w:rsidRDefault="00796792">
      <w:pPr>
        <w:rPr>
          <w:rFonts w:ascii="Times New Roman" w:hAnsi="Times New Roman" w:cs="Times New Roman"/>
        </w:rPr>
      </w:pPr>
      <w:r w:rsidRPr="00174280">
        <w:rPr>
          <w:rFonts w:ascii="Times New Roman" w:hAnsi="Times New Roman" w:cs="Times New Roman"/>
          <w:noProof/>
          <w:color w:val="337AB7"/>
          <w:lang w:eastAsia="en-GB"/>
        </w:rPr>
        <w:drawing>
          <wp:anchor distT="0" distB="0" distL="114300" distR="114300" simplePos="0" relativeHeight="251661312" behindDoc="1" locked="0" layoutInCell="1" allowOverlap="1" wp14:anchorId="74C0BAF3" wp14:editId="20D0F1D8">
            <wp:simplePos x="0" y="0"/>
            <wp:positionH relativeFrom="column">
              <wp:posOffset>1428750</wp:posOffset>
            </wp:positionH>
            <wp:positionV relativeFrom="paragraph">
              <wp:posOffset>1097280</wp:posOffset>
            </wp:positionV>
            <wp:extent cx="2353945" cy="625475"/>
            <wp:effectExtent l="0" t="0" r="8255" b="3175"/>
            <wp:wrapTight wrapText="bothSides">
              <wp:wrapPolygon edited="0">
                <wp:start x="11013" y="0"/>
                <wp:lineTo x="350" y="0"/>
                <wp:lineTo x="0" y="658"/>
                <wp:lineTo x="0" y="21052"/>
                <wp:lineTo x="20277" y="21052"/>
                <wp:lineTo x="21501" y="17105"/>
                <wp:lineTo x="21501" y="13815"/>
                <wp:lineTo x="17830" y="10526"/>
                <wp:lineTo x="21501" y="6579"/>
                <wp:lineTo x="21501" y="3289"/>
                <wp:lineTo x="19753" y="0"/>
                <wp:lineTo x="11013" y="0"/>
              </wp:wrapPolygon>
            </wp:wrapTight>
            <wp:docPr id="22" name="Picture 22" descr="Le Basic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e Basic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174280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EE6D85" w:rsidRPr="00174280">
        <w:rPr>
          <w:rFonts w:ascii="Times New Roman" w:hAnsi="Times New Roman" w:cs="Times New Roman"/>
          <w:noProof/>
          <w:color w:val="0000FF"/>
          <w:lang w:eastAsia="en-GB"/>
        </w:rPr>
        <w:drawing>
          <wp:anchor distT="0" distB="0" distL="114300" distR="114300" simplePos="0" relativeHeight="251657216" behindDoc="1" locked="0" layoutInCell="1" allowOverlap="1" wp14:anchorId="0ADA9ECC" wp14:editId="000ABBD9">
            <wp:simplePos x="0" y="0"/>
            <wp:positionH relativeFrom="column">
              <wp:posOffset>35560</wp:posOffset>
            </wp:positionH>
            <wp:positionV relativeFrom="paragraph">
              <wp:posOffset>635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21" name="Picture 21" descr="Image result for cornell university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rnell university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174280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6D52F1A" wp14:editId="2B7CC5ED">
            <wp:simplePos x="0" y="0"/>
            <wp:positionH relativeFrom="column">
              <wp:posOffset>1347470</wp:posOffset>
            </wp:positionH>
            <wp:positionV relativeFrom="paragraph">
              <wp:posOffset>635</wp:posOffset>
            </wp:positionV>
            <wp:extent cx="260985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42" y="21285"/>
                <wp:lineTo x="21442" y="0"/>
                <wp:lineTo x="0" y="0"/>
              </wp:wrapPolygon>
            </wp:wrapTight>
            <wp:docPr id="17" name="Picture 17" descr="U:\deproprl Documents\MAKERS\LOGOS\Vinnova_RGB_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:\deproprl Documents\MAKERS\LOGOS\Vinnova_RGB_ram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174280">
        <w:rPr>
          <w:rFonts w:ascii="Times New Roman" w:hAnsi="Times New Roman" w:cs="Times New Roman"/>
          <w:color w:val="39444C"/>
        </w:rPr>
        <w:t xml:space="preserve"> </w:t>
      </w:r>
      <w:r w:rsidR="00EE6D85" w:rsidRPr="00174280">
        <w:rPr>
          <w:rFonts w:ascii="Times New Roman" w:hAnsi="Times New Roman" w:cs="Times New Roman"/>
          <w:noProof/>
          <w:color w:val="097C94"/>
          <w:lang w:eastAsia="en-GB"/>
        </w:rPr>
        <w:t xml:space="preserve">   </w:t>
      </w:r>
      <w:r w:rsidR="00EE6D85" w:rsidRPr="00174280">
        <w:rPr>
          <w:rFonts w:ascii="Times New Roman" w:hAnsi="Times New Roman" w:cs="Times New Roman"/>
          <w:noProof/>
          <w:color w:val="71277A"/>
          <w:lang w:eastAsia="en-GB"/>
        </w:rPr>
        <w:drawing>
          <wp:anchor distT="0" distB="0" distL="114300" distR="114300" simplePos="0" relativeHeight="251659264" behindDoc="1" locked="0" layoutInCell="1" allowOverlap="1" wp14:anchorId="6CC1CF2A" wp14:editId="623575B1">
            <wp:simplePos x="0" y="0"/>
            <wp:positionH relativeFrom="column">
              <wp:posOffset>4241800</wp:posOffset>
            </wp:positionH>
            <wp:positionV relativeFrom="paragraph">
              <wp:posOffset>635</wp:posOffset>
            </wp:positionV>
            <wp:extent cx="16383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349" y="21000"/>
                <wp:lineTo x="21349" y="0"/>
                <wp:lineTo x="0" y="0"/>
              </wp:wrapPolygon>
            </wp:wrapTight>
            <wp:docPr id="20" name="Picture 20" descr="Galdon Software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ldon Software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174280">
        <w:rPr>
          <w:rFonts w:ascii="Times New Roman" w:hAnsi="Times New Roman" w:cs="Times New Roman"/>
          <w:noProof/>
          <w:color w:val="097C94"/>
          <w:lang w:eastAsia="en-GB"/>
        </w:rPr>
        <w:drawing>
          <wp:anchor distT="0" distB="0" distL="114300" distR="114300" simplePos="0" relativeHeight="251660288" behindDoc="1" locked="0" layoutInCell="1" allowOverlap="1" wp14:anchorId="37F0F5D2" wp14:editId="3213500F">
            <wp:simplePos x="0" y="0"/>
            <wp:positionH relativeFrom="column">
              <wp:posOffset>4050665</wp:posOffset>
            </wp:positionH>
            <wp:positionV relativeFrom="paragraph">
              <wp:posOffset>859790</wp:posOffset>
            </wp:positionV>
            <wp:extent cx="1809750" cy="342900"/>
            <wp:effectExtent l="0" t="0" r="0" b="0"/>
            <wp:wrapTight wrapText="bothSides">
              <wp:wrapPolygon edited="0">
                <wp:start x="0" y="0"/>
                <wp:lineTo x="0" y="20400"/>
                <wp:lineTo x="5002" y="20400"/>
                <wp:lineTo x="21373" y="18000"/>
                <wp:lineTo x="21373" y="2400"/>
                <wp:lineTo x="5002" y="0"/>
                <wp:lineTo x="0" y="0"/>
              </wp:wrapPolygon>
            </wp:wrapTight>
            <wp:docPr id="19" name="Picture 19" descr="Steinbeis Logo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einbeis Logo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85" w:rsidRPr="00174280">
        <w:rPr>
          <w:rFonts w:ascii="Times New Roman" w:hAnsi="Times New Roman" w:cs="Times New Roman"/>
          <w:noProof/>
          <w:color w:val="097C94"/>
          <w:lang w:eastAsia="en-GB"/>
        </w:rPr>
        <w:t xml:space="preserve">       </w:t>
      </w:r>
      <w:r w:rsidR="00EE6D85" w:rsidRPr="00174280">
        <w:rPr>
          <w:rFonts w:ascii="Times New Roman" w:hAnsi="Times New Roman" w:cs="Times New Roman"/>
          <w:noProof/>
          <w:color w:val="337AB7"/>
          <w:lang w:eastAsia="en-GB"/>
        </w:rPr>
        <w:t xml:space="preserve">        </w:t>
      </w:r>
    </w:p>
    <w:sectPr w:rsidR="00EE6D85" w:rsidRPr="00174280" w:rsidSect="00EE6D85">
      <w:headerReference w:type="default" r:id="rId46"/>
      <w:footerReference w:type="default" r:id="rId4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C4F57" w14:textId="77777777" w:rsidR="00C33175" w:rsidRDefault="00C33175" w:rsidP="00F417CA">
      <w:r>
        <w:separator/>
      </w:r>
    </w:p>
  </w:endnote>
  <w:endnote w:type="continuationSeparator" w:id="0">
    <w:p w14:paraId="31BD365C" w14:textId="77777777" w:rsidR="00C33175" w:rsidRDefault="00C33175" w:rsidP="00F4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615C5" w14:textId="5C5A8289" w:rsidR="00C33175" w:rsidRDefault="003E37BA" w:rsidP="00705E22">
    <w:pPr>
      <w:pStyle w:val="Footer"/>
      <w:jc w:val="center"/>
    </w:pPr>
    <w:r w:rsidRPr="003E37BA">
      <w:rPr>
        <w:noProof/>
        <w:lang w:eastAsia="en-GB"/>
      </w:rPr>
      <w:drawing>
        <wp:inline distT="0" distB="0" distL="0" distR="0" wp14:anchorId="174E982A" wp14:editId="73F4230B">
          <wp:extent cx="1512953" cy="554387"/>
          <wp:effectExtent l="0" t="0" r="0" b="0"/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129" cy="56800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  <w:r w:rsidR="00C33175" w:rsidRPr="00F417CA">
      <w:rPr>
        <w:noProof/>
        <w:lang w:eastAsia="en-GB"/>
      </w:rPr>
      <w:drawing>
        <wp:inline distT="0" distB="0" distL="0" distR="0" wp14:anchorId="46160E73" wp14:editId="55D89679">
          <wp:extent cx="2697948" cy="59499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0798" cy="597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30FF7" w14:textId="77777777" w:rsidR="00C33175" w:rsidRDefault="00C33175" w:rsidP="00F417CA">
      <w:r>
        <w:separator/>
      </w:r>
    </w:p>
  </w:footnote>
  <w:footnote w:type="continuationSeparator" w:id="0">
    <w:p w14:paraId="7279CAEE" w14:textId="77777777" w:rsidR="00C33175" w:rsidRDefault="00C33175" w:rsidP="00F41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8E213" w14:textId="16B37375" w:rsidR="00C33175" w:rsidRPr="00B406CF" w:rsidRDefault="00C33175" w:rsidP="00B406CF">
    <w:r>
      <w:rPr>
        <w:noProof/>
        <w:lang w:eastAsia="en-GB"/>
      </w:rPr>
      <w:drawing>
        <wp:inline distT="0" distB="0" distL="0" distR="0" wp14:anchorId="54C4DA06" wp14:editId="004AE48B">
          <wp:extent cx="2531359" cy="476182"/>
          <wp:effectExtent l="0" t="0" r="2540" b="635"/>
          <wp:docPr id="23" name="Immagin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Unioncamere Veneto Logo 20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1359" cy="4761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D3D18">
      <w:t xml:space="preserve">    </w:t>
    </w:r>
    <w:r>
      <w:t xml:space="preserve">                                               </w:t>
    </w:r>
    <w:r>
      <w:rPr>
        <w:rFonts w:ascii="Times New Roman" w:hAnsi="Times New Roman" w:cs="Times New Roman"/>
        <w:noProof/>
        <w:lang w:val="it-IT" w:eastAsia="it-IT"/>
      </w:rPr>
      <w:t xml:space="preserve">    </w:t>
    </w:r>
    <w:r w:rsidRPr="00360481">
      <w:rPr>
        <w:rFonts w:ascii="Times New Roman" w:hAnsi="Times New Roman" w:cs="Times New Roman"/>
        <w:noProof/>
        <w:lang w:eastAsia="en-GB"/>
      </w:rPr>
      <w:drawing>
        <wp:inline distT="0" distB="0" distL="0" distR="0" wp14:anchorId="25F1CC9C" wp14:editId="07CA7C72">
          <wp:extent cx="1304925" cy="533400"/>
          <wp:effectExtent l="0" t="0" r="9525" b="0"/>
          <wp:docPr id="28" name="Picture 5" descr="logo unive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unive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21" b="13650"/>
                  <a:stretch/>
                </pic:blipFill>
                <pic:spPr bwMode="auto">
                  <a:xfrm>
                    <a:off x="0" y="0"/>
                    <a:ext cx="1305219" cy="5335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  <w:r>
      <w:t xml:space="preserve">     </w:t>
    </w:r>
    <w:r w:rsidRPr="00CD3D18">
      <w:t xml:space="preserve">       </w:t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F2E"/>
    <w:multiLevelType w:val="hybridMultilevel"/>
    <w:tmpl w:val="D80246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015940"/>
    <w:multiLevelType w:val="hybridMultilevel"/>
    <w:tmpl w:val="50205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4EFB"/>
    <w:multiLevelType w:val="hybridMultilevel"/>
    <w:tmpl w:val="72C2200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90055C4"/>
    <w:multiLevelType w:val="hybridMultilevel"/>
    <w:tmpl w:val="F528B97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BEB34B9"/>
    <w:multiLevelType w:val="multilevel"/>
    <w:tmpl w:val="A4AE4A5C"/>
    <w:lvl w:ilvl="0">
      <w:start w:val="19"/>
      <w:numFmt w:val="decimal"/>
      <w:lvlText w:val="%1.0"/>
      <w:lvlJc w:val="left"/>
      <w:pPr>
        <w:ind w:left="660" w:hanging="660"/>
      </w:pPr>
      <w:rPr>
        <w:rFonts w:hint="default"/>
        <w:b/>
      </w:rPr>
    </w:lvl>
    <w:lvl w:ilvl="1">
      <w:start w:val="1"/>
      <w:numFmt w:val="decimalZero"/>
      <w:lvlText w:val="%1.%2"/>
      <w:lvlJc w:val="left"/>
      <w:pPr>
        <w:ind w:left="1380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2D9B478E"/>
    <w:multiLevelType w:val="hybridMultilevel"/>
    <w:tmpl w:val="CFFC7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96393"/>
    <w:multiLevelType w:val="hybridMultilevel"/>
    <w:tmpl w:val="20E40AD2"/>
    <w:lvl w:ilvl="0" w:tplc="080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7" w15:restartNumberingAfterBreak="0">
    <w:nsid w:val="30283D1C"/>
    <w:multiLevelType w:val="hybridMultilevel"/>
    <w:tmpl w:val="251C119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8E43C3A"/>
    <w:multiLevelType w:val="hybridMultilevel"/>
    <w:tmpl w:val="CFFC7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17DE2"/>
    <w:multiLevelType w:val="multilevel"/>
    <w:tmpl w:val="2EE2F398"/>
    <w:lvl w:ilvl="0">
      <w:start w:val="15"/>
      <w:numFmt w:val="decimal"/>
      <w:lvlText w:val="%1"/>
      <w:lvlJc w:val="left"/>
      <w:pPr>
        <w:ind w:left="1380" w:hanging="1380"/>
      </w:pPr>
      <w:rPr>
        <w:rFonts w:hint="default"/>
      </w:rPr>
    </w:lvl>
    <w:lvl w:ilvl="1">
      <w:numFmt w:val="decimalZero"/>
      <w:lvlText w:val="%1.%2"/>
      <w:lvlJc w:val="left"/>
      <w:pPr>
        <w:ind w:left="1380" w:hanging="1380"/>
      </w:pPr>
      <w:rPr>
        <w:rFonts w:hint="default"/>
      </w:rPr>
    </w:lvl>
    <w:lvl w:ilvl="2">
      <w:start w:val="18"/>
      <w:numFmt w:val="decimal"/>
      <w:lvlText w:val="%1.%2-%3.0"/>
      <w:lvlJc w:val="left"/>
      <w:pPr>
        <w:ind w:left="1380" w:hanging="138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380" w:hanging="138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380" w:hanging="13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9F74A2B"/>
    <w:multiLevelType w:val="hybridMultilevel"/>
    <w:tmpl w:val="16B20E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15DFE"/>
    <w:multiLevelType w:val="hybridMultilevel"/>
    <w:tmpl w:val="58A8B0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B446B"/>
    <w:multiLevelType w:val="hybridMultilevel"/>
    <w:tmpl w:val="F58A7364"/>
    <w:lvl w:ilvl="0" w:tplc="747E64C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653A37AF"/>
    <w:multiLevelType w:val="hybridMultilevel"/>
    <w:tmpl w:val="EF36AC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816ED"/>
    <w:multiLevelType w:val="hybridMultilevel"/>
    <w:tmpl w:val="19E01FC4"/>
    <w:lvl w:ilvl="0" w:tplc="0B921CD0">
      <w:start w:val="1"/>
      <w:numFmt w:val="decimal"/>
      <w:lvlText w:val="%1."/>
      <w:lvlJc w:val="left"/>
      <w:pPr>
        <w:ind w:left="4320" w:hanging="360"/>
      </w:pPr>
      <w:rPr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5040" w:hanging="360"/>
      </w:pPr>
    </w:lvl>
    <w:lvl w:ilvl="2" w:tplc="0809001B" w:tentative="1">
      <w:start w:val="1"/>
      <w:numFmt w:val="lowerRoman"/>
      <w:lvlText w:val="%3."/>
      <w:lvlJc w:val="right"/>
      <w:pPr>
        <w:ind w:left="5760" w:hanging="180"/>
      </w:pPr>
    </w:lvl>
    <w:lvl w:ilvl="3" w:tplc="0809000F" w:tentative="1">
      <w:start w:val="1"/>
      <w:numFmt w:val="decimal"/>
      <w:lvlText w:val="%4."/>
      <w:lvlJc w:val="left"/>
      <w:pPr>
        <w:ind w:left="6480" w:hanging="360"/>
      </w:pPr>
    </w:lvl>
    <w:lvl w:ilvl="4" w:tplc="08090019" w:tentative="1">
      <w:start w:val="1"/>
      <w:numFmt w:val="lowerLetter"/>
      <w:lvlText w:val="%5."/>
      <w:lvlJc w:val="left"/>
      <w:pPr>
        <w:ind w:left="7200" w:hanging="360"/>
      </w:pPr>
    </w:lvl>
    <w:lvl w:ilvl="5" w:tplc="0809001B" w:tentative="1">
      <w:start w:val="1"/>
      <w:numFmt w:val="lowerRoman"/>
      <w:lvlText w:val="%6."/>
      <w:lvlJc w:val="right"/>
      <w:pPr>
        <w:ind w:left="7920" w:hanging="180"/>
      </w:pPr>
    </w:lvl>
    <w:lvl w:ilvl="6" w:tplc="0809000F" w:tentative="1">
      <w:start w:val="1"/>
      <w:numFmt w:val="decimal"/>
      <w:lvlText w:val="%7."/>
      <w:lvlJc w:val="left"/>
      <w:pPr>
        <w:ind w:left="8640" w:hanging="360"/>
      </w:pPr>
    </w:lvl>
    <w:lvl w:ilvl="7" w:tplc="08090019" w:tentative="1">
      <w:start w:val="1"/>
      <w:numFmt w:val="lowerLetter"/>
      <w:lvlText w:val="%8."/>
      <w:lvlJc w:val="left"/>
      <w:pPr>
        <w:ind w:left="9360" w:hanging="360"/>
      </w:pPr>
    </w:lvl>
    <w:lvl w:ilvl="8" w:tplc="0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5" w15:restartNumberingAfterBreak="0">
    <w:nsid w:val="72F8601E"/>
    <w:multiLevelType w:val="hybridMultilevel"/>
    <w:tmpl w:val="45BA71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  <w:num w:numId="12">
    <w:abstractNumId w:val="10"/>
  </w:num>
  <w:num w:numId="13">
    <w:abstractNumId w:val="15"/>
  </w:num>
  <w:num w:numId="14">
    <w:abstractNumId w:val="11"/>
  </w:num>
  <w:num w:numId="15">
    <w:abstractNumId w:val="13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zNTUyszAztDA1MLJU0lEKTi0uzszPAykwrQUAdkIBOywAAAA="/>
  </w:docVars>
  <w:rsids>
    <w:rsidRoot w:val="00711AB0"/>
    <w:rsid w:val="00005133"/>
    <w:rsid w:val="0003290C"/>
    <w:rsid w:val="000342AB"/>
    <w:rsid w:val="0004224C"/>
    <w:rsid w:val="00042B0F"/>
    <w:rsid w:val="000770D3"/>
    <w:rsid w:val="0008004C"/>
    <w:rsid w:val="0008122A"/>
    <w:rsid w:val="00082F75"/>
    <w:rsid w:val="0008469D"/>
    <w:rsid w:val="000A0D18"/>
    <w:rsid w:val="000A4AB6"/>
    <w:rsid w:val="000D2908"/>
    <w:rsid w:val="000D3880"/>
    <w:rsid w:val="000D3B7E"/>
    <w:rsid w:val="000F7796"/>
    <w:rsid w:val="0011483D"/>
    <w:rsid w:val="0012000E"/>
    <w:rsid w:val="00130639"/>
    <w:rsid w:val="0013584B"/>
    <w:rsid w:val="00136500"/>
    <w:rsid w:val="0014157F"/>
    <w:rsid w:val="001503D0"/>
    <w:rsid w:val="00174280"/>
    <w:rsid w:val="00181BA1"/>
    <w:rsid w:val="00182FF6"/>
    <w:rsid w:val="00195424"/>
    <w:rsid w:val="001B4C44"/>
    <w:rsid w:val="001D6F40"/>
    <w:rsid w:val="001F1301"/>
    <w:rsid w:val="001F4AD8"/>
    <w:rsid w:val="0021406F"/>
    <w:rsid w:val="00231D80"/>
    <w:rsid w:val="00233557"/>
    <w:rsid w:val="00235892"/>
    <w:rsid w:val="0026193F"/>
    <w:rsid w:val="00267750"/>
    <w:rsid w:val="0027353C"/>
    <w:rsid w:val="0027377A"/>
    <w:rsid w:val="00273EE9"/>
    <w:rsid w:val="00274805"/>
    <w:rsid w:val="00297280"/>
    <w:rsid w:val="00297F6A"/>
    <w:rsid w:val="002A669A"/>
    <w:rsid w:val="002A66B6"/>
    <w:rsid w:val="002B0F5F"/>
    <w:rsid w:val="002B7309"/>
    <w:rsid w:val="002D040C"/>
    <w:rsid w:val="002D6576"/>
    <w:rsid w:val="002E253B"/>
    <w:rsid w:val="002E33E2"/>
    <w:rsid w:val="002E451B"/>
    <w:rsid w:val="002F78EC"/>
    <w:rsid w:val="00310E42"/>
    <w:rsid w:val="0032560E"/>
    <w:rsid w:val="00345886"/>
    <w:rsid w:val="00357509"/>
    <w:rsid w:val="00360481"/>
    <w:rsid w:val="00364E4F"/>
    <w:rsid w:val="003812AB"/>
    <w:rsid w:val="00393BDD"/>
    <w:rsid w:val="003A083E"/>
    <w:rsid w:val="003A2755"/>
    <w:rsid w:val="003A3B30"/>
    <w:rsid w:val="003B2D14"/>
    <w:rsid w:val="003D016A"/>
    <w:rsid w:val="003E37BA"/>
    <w:rsid w:val="003E4819"/>
    <w:rsid w:val="003F0AAC"/>
    <w:rsid w:val="00405DA9"/>
    <w:rsid w:val="00426000"/>
    <w:rsid w:val="00427476"/>
    <w:rsid w:val="00435BF4"/>
    <w:rsid w:val="00450AB4"/>
    <w:rsid w:val="004723A1"/>
    <w:rsid w:val="00476DA5"/>
    <w:rsid w:val="004A5875"/>
    <w:rsid w:val="004B0014"/>
    <w:rsid w:val="004B6317"/>
    <w:rsid w:val="004C123B"/>
    <w:rsid w:val="004E5B47"/>
    <w:rsid w:val="004F0C9A"/>
    <w:rsid w:val="00503563"/>
    <w:rsid w:val="00506267"/>
    <w:rsid w:val="00512D96"/>
    <w:rsid w:val="00520F51"/>
    <w:rsid w:val="0052152A"/>
    <w:rsid w:val="00537AC5"/>
    <w:rsid w:val="00541ACB"/>
    <w:rsid w:val="0054702C"/>
    <w:rsid w:val="00554468"/>
    <w:rsid w:val="00576EC0"/>
    <w:rsid w:val="00585682"/>
    <w:rsid w:val="005861EC"/>
    <w:rsid w:val="00590B44"/>
    <w:rsid w:val="005A07FC"/>
    <w:rsid w:val="005A3F07"/>
    <w:rsid w:val="005A6813"/>
    <w:rsid w:val="005B4399"/>
    <w:rsid w:val="005C37E3"/>
    <w:rsid w:val="005C58A4"/>
    <w:rsid w:val="005C5D30"/>
    <w:rsid w:val="005C65C1"/>
    <w:rsid w:val="005E2F76"/>
    <w:rsid w:val="005E6829"/>
    <w:rsid w:val="005E6F41"/>
    <w:rsid w:val="005F0A87"/>
    <w:rsid w:val="00603CE7"/>
    <w:rsid w:val="00611ADF"/>
    <w:rsid w:val="00644895"/>
    <w:rsid w:val="00660B84"/>
    <w:rsid w:val="00672042"/>
    <w:rsid w:val="00680091"/>
    <w:rsid w:val="0068292D"/>
    <w:rsid w:val="0068634A"/>
    <w:rsid w:val="006B2596"/>
    <w:rsid w:val="006D31F5"/>
    <w:rsid w:val="006D4538"/>
    <w:rsid w:val="006F0999"/>
    <w:rsid w:val="006F1D6D"/>
    <w:rsid w:val="006F361A"/>
    <w:rsid w:val="006F771B"/>
    <w:rsid w:val="006F77FE"/>
    <w:rsid w:val="007002D3"/>
    <w:rsid w:val="0070451A"/>
    <w:rsid w:val="00705E22"/>
    <w:rsid w:val="00711AB0"/>
    <w:rsid w:val="0073102A"/>
    <w:rsid w:val="0073562D"/>
    <w:rsid w:val="0073636D"/>
    <w:rsid w:val="0075327E"/>
    <w:rsid w:val="00776FFE"/>
    <w:rsid w:val="007910F8"/>
    <w:rsid w:val="007929E4"/>
    <w:rsid w:val="00796792"/>
    <w:rsid w:val="007B2980"/>
    <w:rsid w:val="007B33F5"/>
    <w:rsid w:val="007C739B"/>
    <w:rsid w:val="007D0479"/>
    <w:rsid w:val="007D4C08"/>
    <w:rsid w:val="007E096A"/>
    <w:rsid w:val="00810B23"/>
    <w:rsid w:val="00827E8E"/>
    <w:rsid w:val="00832F63"/>
    <w:rsid w:val="00833FB9"/>
    <w:rsid w:val="008522E2"/>
    <w:rsid w:val="00861C6A"/>
    <w:rsid w:val="00884F1C"/>
    <w:rsid w:val="00890FDA"/>
    <w:rsid w:val="0089633E"/>
    <w:rsid w:val="008A3E85"/>
    <w:rsid w:val="008B3031"/>
    <w:rsid w:val="008C0B8E"/>
    <w:rsid w:val="008D3C14"/>
    <w:rsid w:val="008E0838"/>
    <w:rsid w:val="008F0D77"/>
    <w:rsid w:val="00900992"/>
    <w:rsid w:val="00901568"/>
    <w:rsid w:val="00902655"/>
    <w:rsid w:val="00911021"/>
    <w:rsid w:val="0091347F"/>
    <w:rsid w:val="00934BBE"/>
    <w:rsid w:val="0093583F"/>
    <w:rsid w:val="00937468"/>
    <w:rsid w:val="009471F8"/>
    <w:rsid w:val="00954B1B"/>
    <w:rsid w:val="00957122"/>
    <w:rsid w:val="00972E65"/>
    <w:rsid w:val="00974AAD"/>
    <w:rsid w:val="00976495"/>
    <w:rsid w:val="009900CC"/>
    <w:rsid w:val="00990BF1"/>
    <w:rsid w:val="00991D54"/>
    <w:rsid w:val="0099225F"/>
    <w:rsid w:val="00996F35"/>
    <w:rsid w:val="009A0C50"/>
    <w:rsid w:val="009A7BC4"/>
    <w:rsid w:val="009B42C9"/>
    <w:rsid w:val="009D461A"/>
    <w:rsid w:val="009E2233"/>
    <w:rsid w:val="009E6030"/>
    <w:rsid w:val="009F3513"/>
    <w:rsid w:val="00A034B3"/>
    <w:rsid w:val="00A15ABB"/>
    <w:rsid w:val="00A20A07"/>
    <w:rsid w:val="00A368B6"/>
    <w:rsid w:val="00A46098"/>
    <w:rsid w:val="00A52A18"/>
    <w:rsid w:val="00A56099"/>
    <w:rsid w:val="00A675DB"/>
    <w:rsid w:val="00A72646"/>
    <w:rsid w:val="00A92131"/>
    <w:rsid w:val="00AA4F76"/>
    <w:rsid w:val="00AA6892"/>
    <w:rsid w:val="00AB021B"/>
    <w:rsid w:val="00AE2156"/>
    <w:rsid w:val="00AF3E36"/>
    <w:rsid w:val="00B0033A"/>
    <w:rsid w:val="00B11286"/>
    <w:rsid w:val="00B11AD5"/>
    <w:rsid w:val="00B134ED"/>
    <w:rsid w:val="00B15C14"/>
    <w:rsid w:val="00B16054"/>
    <w:rsid w:val="00B21547"/>
    <w:rsid w:val="00B22AE2"/>
    <w:rsid w:val="00B36A81"/>
    <w:rsid w:val="00B36B08"/>
    <w:rsid w:val="00B406CF"/>
    <w:rsid w:val="00B5017F"/>
    <w:rsid w:val="00B52D47"/>
    <w:rsid w:val="00B66470"/>
    <w:rsid w:val="00B7251D"/>
    <w:rsid w:val="00B7746B"/>
    <w:rsid w:val="00BC085E"/>
    <w:rsid w:val="00BC55B3"/>
    <w:rsid w:val="00BD3EAD"/>
    <w:rsid w:val="00BE43BA"/>
    <w:rsid w:val="00BE5F5A"/>
    <w:rsid w:val="00BF659A"/>
    <w:rsid w:val="00C0279F"/>
    <w:rsid w:val="00C02AD7"/>
    <w:rsid w:val="00C127FB"/>
    <w:rsid w:val="00C14B0A"/>
    <w:rsid w:val="00C33175"/>
    <w:rsid w:val="00C3354C"/>
    <w:rsid w:val="00C3651D"/>
    <w:rsid w:val="00C379F5"/>
    <w:rsid w:val="00C557BF"/>
    <w:rsid w:val="00C561F5"/>
    <w:rsid w:val="00C5625A"/>
    <w:rsid w:val="00C765AB"/>
    <w:rsid w:val="00C80B98"/>
    <w:rsid w:val="00C92B7A"/>
    <w:rsid w:val="00C95560"/>
    <w:rsid w:val="00C96E0A"/>
    <w:rsid w:val="00CC7EB9"/>
    <w:rsid w:val="00CD0EEE"/>
    <w:rsid w:val="00CD3D18"/>
    <w:rsid w:val="00CD43FF"/>
    <w:rsid w:val="00CD50AD"/>
    <w:rsid w:val="00CD71B2"/>
    <w:rsid w:val="00CE0AE2"/>
    <w:rsid w:val="00CE75D9"/>
    <w:rsid w:val="00CF2B20"/>
    <w:rsid w:val="00D25AB0"/>
    <w:rsid w:val="00D30112"/>
    <w:rsid w:val="00D324DB"/>
    <w:rsid w:val="00D33E49"/>
    <w:rsid w:val="00D364EB"/>
    <w:rsid w:val="00D432CC"/>
    <w:rsid w:val="00D437B4"/>
    <w:rsid w:val="00D4681F"/>
    <w:rsid w:val="00D514A1"/>
    <w:rsid w:val="00D616B2"/>
    <w:rsid w:val="00D64B30"/>
    <w:rsid w:val="00D65CE7"/>
    <w:rsid w:val="00D709A0"/>
    <w:rsid w:val="00D73734"/>
    <w:rsid w:val="00D76011"/>
    <w:rsid w:val="00D81481"/>
    <w:rsid w:val="00D8350C"/>
    <w:rsid w:val="00D92160"/>
    <w:rsid w:val="00D96105"/>
    <w:rsid w:val="00DB2709"/>
    <w:rsid w:val="00DD071D"/>
    <w:rsid w:val="00DD3269"/>
    <w:rsid w:val="00DD485E"/>
    <w:rsid w:val="00DE3452"/>
    <w:rsid w:val="00DF032F"/>
    <w:rsid w:val="00DF20C0"/>
    <w:rsid w:val="00DF5B38"/>
    <w:rsid w:val="00E15792"/>
    <w:rsid w:val="00E17FF6"/>
    <w:rsid w:val="00E44979"/>
    <w:rsid w:val="00E45284"/>
    <w:rsid w:val="00E511C4"/>
    <w:rsid w:val="00E5372C"/>
    <w:rsid w:val="00E66DDE"/>
    <w:rsid w:val="00E6775D"/>
    <w:rsid w:val="00E8740F"/>
    <w:rsid w:val="00E87583"/>
    <w:rsid w:val="00EA2999"/>
    <w:rsid w:val="00EA3D6E"/>
    <w:rsid w:val="00EA761F"/>
    <w:rsid w:val="00EA79C7"/>
    <w:rsid w:val="00EB73FF"/>
    <w:rsid w:val="00EC55BA"/>
    <w:rsid w:val="00ED1217"/>
    <w:rsid w:val="00EE6D85"/>
    <w:rsid w:val="00EE78F7"/>
    <w:rsid w:val="00F11DFA"/>
    <w:rsid w:val="00F22B59"/>
    <w:rsid w:val="00F23001"/>
    <w:rsid w:val="00F27316"/>
    <w:rsid w:val="00F3427D"/>
    <w:rsid w:val="00F417CA"/>
    <w:rsid w:val="00F4377F"/>
    <w:rsid w:val="00F445C3"/>
    <w:rsid w:val="00F45962"/>
    <w:rsid w:val="00F644A4"/>
    <w:rsid w:val="00F668FB"/>
    <w:rsid w:val="00F72A14"/>
    <w:rsid w:val="00F77DB8"/>
    <w:rsid w:val="00F91417"/>
    <w:rsid w:val="00F91EB7"/>
    <w:rsid w:val="00FA108F"/>
    <w:rsid w:val="00FA5A3B"/>
    <w:rsid w:val="00FB0FBA"/>
    <w:rsid w:val="00FB2472"/>
    <w:rsid w:val="00FB74B8"/>
    <w:rsid w:val="00FD5902"/>
    <w:rsid w:val="00FE2663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57DC5A1"/>
  <w15:docId w15:val="{869D9C62-18D8-4304-B419-1F4D885C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5E22"/>
    <w:pPr>
      <w:keepNext/>
      <w:keepLines/>
      <w:spacing w:before="120" w:after="120" w:line="264" w:lineRule="auto"/>
      <w:jc w:val="center"/>
      <w:outlineLvl w:val="0"/>
    </w:pPr>
    <w:rPr>
      <w:rFonts w:ascii="Georgia" w:eastAsiaTheme="majorEastAsia" w:hAnsi="Georgia" w:cstheme="majorBidi"/>
      <w:b/>
      <w:sz w:val="36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B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5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583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7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7CA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417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17C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417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7CA"/>
    <w:rPr>
      <w:lang w:val="en-GB"/>
    </w:rPr>
  </w:style>
  <w:style w:type="character" w:customStyle="1" w:styleId="apple-converted-space">
    <w:name w:val="apple-converted-space"/>
    <w:basedOn w:val="DefaultParagraphFont"/>
    <w:rsid w:val="001F1301"/>
  </w:style>
  <w:style w:type="character" w:customStyle="1" w:styleId="CharAttribute8">
    <w:name w:val="CharAttribute8"/>
    <w:rsid w:val="002E253B"/>
    <w:rPr>
      <w:rFonts w:ascii="Times New Roman" w:eastAsia="Times New Roman"/>
      <w:b/>
      <w:sz w:val="24"/>
    </w:rPr>
  </w:style>
  <w:style w:type="character" w:customStyle="1" w:styleId="CharAttribute10">
    <w:name w:val="CharAttribute10"/>
    <w:rsid w:val="002E253B"/>
    <w:rPr>
      <w:rFonts w:ascii="Times New Roman" w:eastAsia="Times New Roman"/>
      <w:i/>
      <w:sz w:val="24"/>
    </w:rPr>
  </w:style>
  <w:style w:type="paragraph" w:customStyle="1" w:styleId="ParaAttribute0">
    <w:name w:val="ParaAttribute0"/>
    <w:rsid w:val="002E253B"/>
    <w:pPr>
      <w:wordWrap w:val="0"/>
      <w:jc w:val="center"/>
    </w:pPr>
    <w:rPr>
      <w:rFonts w:ascii="Times New Roman" w:eastAsia="Batang" w:hAnsi="Times New Roman" w:cs="Times New Roman"/>
      <w:sz w:val="20"/>
      <w:szCs w:val="20"/>
      <w:lang w:val="es-ES" w:eastAsia="es-ES"/>
    </w:rPr>
  </w:style>
  <w:style w:type="character" w:customStyle="1" w:styleId="CharAttribute3">
    <w:name w:val="CharAttribute3"/>
    <w:rsid w:val="002E253B"/>
    <w:rPr>
      <w:rFonts w:ascii="Times New Roman" w:eastAsia="Times New Roman"/>
      <w:sz w:val="24"/>
    </w:rPr>
  </w:style>
  <w:style w:type="table" w:styleId="TableGrid">
    <w:name w:val="Table Grid"/>
    <w:basedOn w:val="TableNormal"/>
    <w:uiPriority w:val="59"/>
    <w:rsid w:val="00DF0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5D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D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D3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D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D30"/>
    <w:rPr>
      <w:b/>
      <w:bCs/>
      <w:sz w:val="20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705E22"/>
    <w:rPr>
      <w:rFonts w:ascii="Georgia" w:eastAsiaTheme="majorEastAsia" w:hAnsi="Georgia" w:cstheme="majorBidi"/>
      <w:b/>
      <w:sz w:val="36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BF1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character" w:styleId="Strong">
    <w:name w:val="Strong"/>
    <w:basedOn w:val="DefaultParagraphFont"/>
    <w:uiPriority w:val="22"/>
    <w:qFormat/>
    <w:rsid w:val="00990BF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4702C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259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259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B25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5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www.ceps.eu/" TargetMode="External"/><Relationship Id="rId26" Type="http://schemas.openxmlformats.org/officeDocument/2006/relationships/image" Target="media/image10.jpeg"/><Relationship Id="rId39" Type="http://schemas.openxmlformats.org/officeDocument/2006/relationships/hyperlink" Target="https://www.google.co.uk/imgres?imgurl=http://specials-images.forbesimg.com/imageserve/559d31a2e4b05c2c3431bde9/300x300.jpg?fit=scale&amp;background=000000&amp;imgrefurl=http://www.forbes.com/colleges/cornell-university/&amp;docid=XT17iRb-hqa37M&amp;tbnid=Fr3PwN6twzbF5M:&amp;w=300&amp;h=300&amp;hl=en&amp;bih=622&amp;biw=1366&amp;ved=0ahUKEwiDhNeIv4bNAhXHBcAKHcM_ASIQMwhDKBEwEQ&amp;iact=mrc&amp;uact=8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nive.it/nqcontent.cfm?a_id=10497" TargetMode="External"/><Relationship Id="rId34" Type="http://schemas.openxmlformats.org/officeDocument/2006/relationships/image" Target="media/image15.jpeg"/><Relationship Id="rId42" Type="http://schemas.openxmlformats.org/officeDocument/2006/relationships/hyperlink" Target="http://www.galdon.com/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centrostudi@ven.camcom.it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www.bing.com/images/search?q=university+of+neuschatel&amp;FORM=IARRTH&amp;ufn=University+of+Neuch%C3%A2tel&amp;stid=fe68d3aa-a528-dfab-5b6a-1698fb6d79c1&amp;cbn=EntityAnswer&amp;cbi=0&amp;FORM=IARRTH" TargetMode="External"/><Relationship Id="rId33" Type="http://schemas.openxmlformats.org/officeDocument/2006/relationships/hyperlink" Target="http://www.reshoringinstitute.org/" TargetMode="External"/><Relationship Id="rId38" Type="http://schemas.openxmlformats.org/officeDocument/2006/relationships/image" Target="media/image17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image" Target="media/image7.jpeg"/><Relationship Id="rId29" Type="http://schemas.openxmlformats.org/officeDocument/2006/relationships/hyperlink" Target="http://www.nus.edu.sg/" TargetMode="External"/><Relationship Id="rId41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rog@unive.it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4.jpeg"/><Relationship Id="rId37" Type="http://schemas.openxmlformats.org/officeDocument/2006/relationships/hyperlink" Target="http://lebasic.com/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://www.fondazionericerca.unifi.it/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png"/><Relationship Id="rId49" Type="http://schemas.openxmlformats.org/officeDocument/2006/relationships/theme" Target="theme/theme1.xml"/><Relationship Id="rId10" Type="http://schemas.openxmlformats.org/officeDocument/2006/relationships/hyperlink" Target="mailto:mvolpe@unive.it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www.hs-karlsruhe.de/en/home.html" TargetMode="External"/><Relationship Id="rId44" Type="http://schemas.openxmlformats.org/officeDocument/2006/relationships/hyperlink" Target="http://www.steinbeis.de/d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kers-rise.org/" TargetMode="External"/><Relationship Id="rId14" Type="http://schemas.openxmlformats.org/officeDocument/2006/relationships/hyperlink" Target="http://www.aston.ac.uk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1.jpeg"/><Relationship Id="rId30" Type="http://schemas.openxmlformats.org/officeDocument/2006/relationships/image" Target="media/image13.png"/><Relationship Id="rId35" Type="http://schemas.openxmlformats.org/officeDocument/2006/relationships/hyperlink" Target="http://www.sandiego.edu/" TargetMode="External"/><Relationship Id="rId43" Type="http://schemas.openxmlformats.org/officeDocument/2006/relationships/image" Target="media/image20.png"/><Relationship Id="rId48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emf"/><Relationship Id="rId1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hyperlink" Target="http://www.unive.it/nqcontent.cfm?a_id=10497" TargetMode="External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65A45-498E-4B94-BFC8-B5C1520D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60ED391D</Template>
  <TotalTime>2</TotalTime>
  <Pages>5</Pages>
  <Words>808</Words>
  <Characters>4609</Characters>
  <Application>Microsoft Office Word</Application>
  <DocSecurity>0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University of Birmingham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LDP</dc:creator>
  <cp:lastModifiedBy>Brenda Thompson (Birmingham Business School)</cp:lastModifiedBy>
  <cp:revision>3</cp:revision>
  <cp:lastPrinted>2018-10-08T07:52:00Z</cp:lastPrinted>
  <dcterms:created xsi:type="dcterms:W3CDTF">2018-10-09T07:48:00Z</dcterms:created>
  <dcterms:modified xsi:type="dcterms:W3CDTF">2018-10-09T08:12:00Z</dcterms:modified>
</cp:coreProperties>
</file>